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004DF" w14:textId="6880F3D0" w:rsidR="00834229" w:rsidRPr="00085B09" w:rsidRDefault="000242DF" w:rsidP="00804290">
      <w:pPr>
        <w:pStyle w:val="Default"/>
        <w:tabs>
          <w:tab w:val="left" w:pos="9356"/>
        </w:tabs>
        <w:ind w:left="-426" w:right="-426"/>
        <w:jc w:val="center"/>
        <w:rPr>
          <w:rFonts w:ascii="Arial Narrow" w:hAnsi="Arial Narrow" w:cstheme="minorHAnsi"/>
          <w:b/>
          <w:spacing w:val="-12"/>
          <w:sz w:val="28"/>
        </w:rPr>
      </w:pPr>
      <w:r>
        <w:rPr>
          <w:rFonts w:ascii="Arial Narrow" w:hAnsi="Arial Narrow" w:cstheme="minorHAnsi"/>
          <w:b/>
          <w:spacing w:val="-12"/>
          <w:sz w:val="28"/>
        </w:rPr>
        <w:t>COMPIE 2 ANNI</w:t>
      </w:r>
      <w:r w:rsidR="00834229" w:rsidRPr="00085B09">
        <w:rPr>
          <w:rFonts w:ascii="Arial Narrow" w:hAnsi="Arial Narrow" w:cstheme="minorHAnsi"/>
          <w:b/>
          <w:spacing w:val="-12"/>
          <w:sz w:val="28"/>
        </w:rPr>
        <w:t xml:space="preserve"> IL </w:t>
      </w:r>
      <w:r w:rsidR="00804290" w:rsidRPr="00085B09">
        <w:rPr>
          <w:rFonts w:ascii="Arial Narrow" w:hAnsi="Arial Narrow" w:cstheme="minorHAnsi"/>
          <w:b/>
          <w:spacing w:val="-12"/>
          <w:sz w:val="28"/>
        </w:rPr>
        <w:t xml:space="preserve">PROTOCOLLO </w:t>
      </w:r>
      <w:r w:rsidR="007352A3" w:rsidRPr="00085B09">
        <w:rPr>
          <w:rFonts w:ascii="Arial Narrow" w:hAnsi="Arial Narrow" w:cstheme="minorHAnsi"/>
          <w:b/>
          <w:spacing w:val="-12"/>
          <w:sz w:val="28"/>
        </w:rPr>
        <w:t xml:space="preserve">D’INTESA </w:t>
      </w:r>
      <w:r w:rsidR="00D525FE" w:rsidRPr="00085B09">
        <w:rPr>
          <w:rFonts w:ascii="Arial Narrow" w:hAnsi="Arial Narrow" w:cstheme="minorHAnsi"/>
          <w:b/>
          <w:spacing w:val="-12"/>
          <w:sz w:val="28"/>
        </w:rPr>
        <w:t>PER RESTARE LEADER</w:t>
      </w:r>
      <w:r w:rsidR="00834229" w:rsidRPr="00085B09">
        <w:rPr>
          <w:rFonts w:ascii="Arial Narrow" w:hAnsi="Arial Narrow" w:cstheme="minorHAnsi"/>
          <w:b/>
          <w:spacing w:val="-12"/>
          <w:sz w:val="28"/>
        </w:rPr>
        <w:t xml:space="preserve"> </w:t>
      </w:r>
      <w:r w:rsidR="00D525FE" w:rsidRPr="00085B09">
        <w:rPr>
          <w:rFonts w:ascii="Arial Narrow" w:hAnsi="Arial Narrow" w:cstheme="minorHAnsi"/>
          <w:b/>
          <w:spacing w:val="-12"/>
          <w:sz w:val="28"/>
        </w:rPr>
        <w:t xml:space="preserve">MONDIALI </w:t>
      </w:r>
      <w:r w:rsidR="00834229" w:rsidRPr="00085B09">
        <w:rPr>
          <w:rFonts w:ascii="Arial Narrow" w:hAnsi="Arial Narrow" w:cstheme="minorHAnsi"/>
          <w:b/>
          <w:spacing w:val="-12"/>
          <w:sz w:val="28"/>
        </w:rPr>
        <w:t>DELLA PASTA</w:t>
      </w:r>
    </w:p>
    <w:p w14:paraId="1607AC6A" w14:textId="17018E5D" w:rsidR="00834229" w:rsidRDefault="00E45C04" w:rsidP="00085B09">
      <w:pPr>
        <w:pStyle w:val="Default"/>
        <w:tabs>
          <w:tab w:val="left" w:pos="9356"/>
        </w:tabs>
        <w:ind w:left="-426" w:right="-574" w:hanging="141"/>
        <w:jc w:val="center"/>
        <w:rPr>
          <w:rFonts w:ascii="Arial Narrow" w:hAnsi="Arial Narrow" w:cstheme="minorHAnsi"/>
          <w:b/>
          <w:spacing w:val="-12"/>
          <w:sz w:val="28"/>
        </w:rPr>
      </w:pPr>
      <w:r>
        <w:rPr>
          <w:rFonts w:ascii="Arial Narrow" w:hAnsi="Arial Narrow" w:cstheme="minorHAnsi"/>
          <w:b/>
          <w:spacing w:val="-12"/>
          <w:sz w:val="28"/>
        </w:rPr>
        <w:t>AVVIATO</w:t>
      </w:r>
      <w:r w:rsidR="007352A3" w:rsidRPr="00085B09">
        <w:rPr>
          <w:rFonts w:ascii="Arial Narrow" w:hAnsi="Arial Narrow" w:cstheme="minorHAnsi"/>
          <w:b/>
          <w:spacing w:val="-12"/>
          <w:sz w:val="28"/>
        </w:rPr>
        <w:t xml:space="preserve"> </w:t>
      </w:r>
      <w:r w:rsidR="00022BA3">
        <w:rPr>
          <w:rFonts w:ascii="Arial Narrow" w:hAnsi="Arial Narrow" w:cstheme="minorHAnsi"/>
          <w:b/>
          <w:spacing w:val="-12"/>
          <w:sz w:val="28"/>
        </w:rPr>
        <w:t>IL PIÙ</w:t>
      </w:r>
      <w:r>
        <w:rPr>
          <w:rFonts w:ascii="Arial Narrow" w:hAnsi="Arial Narrow" w:cstheme="minorHAnsi"/>
          <w:b/>
          <w:spacing w:val="-12"/>
          <w:sz w:val="28"/>
        </w:rPr>
        <w:t xml:space="preserve"> GRANDE CENSIMENTO</w:t>
      </w:r>
      <w:r w:rsidR="003F0F14">
        <w:rPr>
          <w:rFonts w:ascii="Arial Narrow" w:hAnsi="Arial Narrow" w:cstheme="minorHAnsi"/>
          <w:b/>
          <w:spacing w:val="-12"/>
          <w:sz w:val="28"/>
        </w:rPr>
        <w:t xml:space="preserve"> DEL GRANO DURO </w:t>
      </w:r>
      <w:r>
        <w:rPr>
          <w:rFonts w:ascii="Arial Narrow" w:hAnsi="Arial Narrow" w:cstheme="minorHAnsi"/>
          <w:b/>
          <w:spacing w:val="-12"/>
          <w:sz w:val="28"/>
        </w:rPr>
        <w:t>ITALIANO</w:t>
      </w:r>
      <w:r w:rsidR="007352A3" w:rsidRPr="00085B09">
        <w:rPr>
          <w:rFonts w:ascii="Arial Narrow" w:hAnsi="Arial Narrow" w:cstheme="minorHAnsi"/>
          <w:b/>
          <w:spacing w:val="-12"/>
          <w:sz w:val="28"/>
        </w:rPr>
        <w:t xml:space="preserve"> </w:t>
      </w:r>
      <w:r>
        <w:rPr>
          <w:rFonts w:ascii="Arial Narrow" w:hAnsi="Arial Narrow" w:cstheme="minorHAnsi"/>
          <w:b/>
          <w:spacing w:val="-12"/>
          <w:sz w:val="28"/>
        </w:rPr>
        <w:t>DI QUALITÀ</w:t>
      </w:r>
    </w:p>
    <w:p w14:paraId="29D18F42" w14:textId="31430E7D" w:rsidR="003F0F14" w:rsidRPr="00085B09" w:rsidRDefault="003F0F14" w:rsidP="00085B09">
      <w:pPr>
        <w:pStyle w:val="Default"/>
        <w:tabs>
          <w:tab w:val="left" w:pos="9356"/>
        </w:tabs>
        <w:ind w:left="-426" w:right="-574" w:hanging="141"/>
        <w:jc w:val="center"/>
        <w:rPr>
          <w:rFonts w:ascii="Arial Narrow" w:hAnsi="Arial Narrow" w:cstheme="minorHAnsi"/>
          <w:b/>
          <w:spacing w:val="-12"/>
          <w:sz w:val="28"/>
        </w:rPr>
      </w:pPr>
      <w:r>
        <w:rPr>
          <w:rFonts w:ascii="Arial Narrow" w:hAnsi="Arial Narrow" w:cstheme="minorHAnsi"/>
          <w:b/>
          <w:spacing w:val="-12"/>
          <w:sz w:val="28"/>
        </w:rPr>
        <w:t>IN 2 ANNI RADDOPPIATI I CONTRATTI DI FILIERA</w:t>
      </w:r>
      <w:r w:rsidR="00CF7FEB">
        <w:rPr>
          <w:rFonts w:ascii="Arial Narrow" w:hAnsi="Arial Narrow" w:cstheme="minorHAnsi"/>
          <w:b/>
          <w:spacing w:val="-12"/>
          <w:sz w:val="28"/>
        </w:rPr>
        <w:t xml:space="preserve"> TRA PASTAI E AGRICOLTORI ITALIANI</w:t>
      </w:r>
    </w:p>
    <w:p w14:paraId="3F6E2A56" w14:textId="77777777" w:rsidR="00804290" w:rsidRDefault="00804290" w:rsidP="00804290">
      <w:pPr>
        <w:pStyle w:val="Default"/>
        <w:tabs>
          <w:tab w:val="left" w:pos="9356"/>
        </w:tabs>
        <w:jc w:val="both"/>
        <w:rPr>
          <w:rFonts w:ascii="Arial Narrow" w:hAnsi="Arial Narrow" w:cstheme="minorHAnsi"/>
          <w:i/>
          <w:sz w:val="22"/>
        </w:rPr>
      </w:pPr>
    </w:p>
    <w:p w14:paraId="214FCF26" w14:textId="21D258D9" w:rsidR="00BA59EB" w:rsidRPr="009C4C2B" w:rsidRDefault="000242DF" w:rsidP="009C4C2B">
      <w:pPr>
        <w:pStyle w:val="Default"/>
        <w:numPr>
          <w:ilvl w:val="0"/>
          <w:numId w:val="6"/>
        </w:numPr>
        <w:tabs>
          <w:tab w:val="left" w:pos="9356"/>
        </w:tabs>
        <w:spacing w:line="259" w:lineRule="auto"/>
        <w:ind w:right="-1"/>
        <w:jc w:val="both"/>
        <w:rPr>
          <w:rFonts w:ascii="Arial Narrow" w:hAnsi="Arial Narrow" w:cstheme="minorHAnsi"/>
          <w:i/>
          <w:sz w:val="22"/>
          <w:szCs w:val="22"/>
        </w:rPr>
      </w:pPr>
      <w:r w:rsidRPr="00CA7C61">
        <w:rPr>
          <w:rFonts w:ascii="Arial Narrow" w:hAnsi="Arial Narrow" w:cstheme="minorHAnsi"/>
          <w:i/>
          <w:sz w:val="22"/>
          <w:szCs w:val="22"/>
        </w:rPr>
        <w:t>T</w:t>
      </w:r>
      <w:r w:rsidR="00946E59" w:rsidRPr="00CA7C61">
        <w:rPr>
          <w:rFonts w:ascii="Arial Narrow" w:hAnsi="Arial Narrow" w:cstheme="minorHAnsi"/>
          <w:i/>
          <w:sz w:val="22"/>
          <w:szCs w:val="22"/>
        </w:rPr>
        <w:t xml:space="preserve">estato un rivoluzionario sistema di </w:t>
      </w:r>
      <w:r w:rsidRPr="00CA7C61">
        <w:rPr>
          <w:rFonts w:ascii="Arial Narrow" w:hAnsi="Arial Narrow" w:cstheme="minorHAnsi"/>
          <w:i/>
          <w:sz w:val="22"/>
          <w:szCs w:val="22"/>
        </w:rPr>
        <w:t xml:space="preserve">classificazione e </w:t>
      </w:r>
      <w:r w:rsidR="00946E59" w:rsidRPr="00CA7C61">
        <w:rPr>
          <w:rFonts w:ascii="Arial Narrow" w:hAnsi="Arial Narrow" w:cstheme="minorHAnsi"/>
          <w:i/>
          <w:sz w:val="22"/>
          <w:szCs w:val="22"/>
        </w:rPr>
        <w:t xml:space="preserve">mappatura quali-quantitativa del </w:t>
      </w:r>
      <w:r w:rsidR="00BA59EB" w:rsidRPr="00CA7C61">
        <w:rPr>
          <w:rFonts w:ascii="Arial Narrow" w:hAnsi="Arial Narrow" w:cstheme="minorHAnsi"/>
          <w:i/>
          <w:sz w:val="22"/>
          <w:szCs w:val="22"/>
        </w:rPr>
        <w:t>grano duro</w:t>
      </w:r>
      <w:r w:rsidR="00E45C04" w:rsidRPr="00CA7C61">
        <w:rPr>
          <w:rFonts w:ascii="Arial Narrow" w:hAnsi="Arial Narrow" w:cstheme="minorHAnsi"/>
          <w:i/>
          <w:sz w:val="22"/>
          <w:szCs w:val="22"/>
        </w:rPr>
        <w:t xml:space="preserve"> italiano elaborato dall’Università della Tuscia</w:t>
      </w:r>
      <w:r w:rsidR="00BA59EB" w:rsidRPr="00CA7C61">
        <w:rPr>
          <w:rFonts w:ascii="Arial Narrow" w:hAnsi="Arial Narrow" w:cstheme="minorHAnsi"/>
          <w:i/>
          <w:sz w:val="22"/>
          <w:szCs w:val="22"/>
        </w:rPr>
        <w:t xml:space="preserve"> </w:t>
      </w:r>
      <w:r w:rsidR="00946E59" w:rsidRPr="00CA7C61">
        <w:rPr>
          <w:rFonts w:ascii="Arial Narrow" w:hAnsi="Arial Narrow" w:cstheme="minorHAnsi"/>
          <w:i/>
          <w:sz w:val="22"/>
          <w:szCs w:val="22"/>
        </w:rPr>
        <w:t>per</w:t>
      </w:r>
      <w:r w:rsidR="00BA59EB" w:rsidRPr="00CA7C61">
        <w:rPr>
          <w:rFonts w:ascii="Arial Narrow" w:hAnsi="Arial Narrow" w:cstheme="minorHAnsi"/>
          <w:i/>
          <w:sz w:val="22"/>
          <w:szCs w:val="22"/>
        </w:rPr>
        <w:t xml:space="preserve"> definire disciplinari e contratti-quadro di coltivazione</w:t>
      </w:r>
      <w:r w:rsidR="00CA7C61">
        <w:rPr>
          <w:rFonts w:ascii="Arial Narrow" w:hAnsi="Arial Narrow" w:cstheme="minorHAnsi"/>
          <w:i/>
          <w:sz w:val="22"/>
          <w:szCs w:val="22"/>
        </w:rPr>
        <w:t>.</w:t>
      </w:r>
    </w:p>
    <w:p w14:paraId="63F6476C" w14:textId="1F8DD620" w:rsidR="008A0F92" w:rsidRPr="00BA59EB" w:rsidRDefault="00A03628" w:rsidP="009C4C2B">
      <w:pPr>
        <w:pStyle w:val="Default"/>
        <w:numPr>
          <w:ilvl w:val="0"/>
          <w:numId w:val="6"/>
        </w:numPr>
        <w:tabs>
          <w:tab w:val="left" w:pos="9356"/>
        </w:tabs>
        <w:spacing w:line="259" w:lineRule="auto"/>
        <w:ind w:right="-1"/>
        <w:jc w:val="both"/>
        <w:rPr>
          <w:rFonts w:ascii="Arial Narrow" w:hAnsi="Arial Narrow" w:cstheme="minorHAnsi"/>
          <w:i/>
          <w:sz w:val="22"/>
          <w:szCs w:val="22"/>
        </w:rPr>
      </w:pPr>
      <w:r>
        <w:rPr>
          <w:rFonts w:ascii="Arial Narrow" w:hAnsi="Arial Narrow" w:cstheme="minorHAnsi"/>
          <w:i/>
          <w:sz w:val="22"/>
          <w:szCs w:val="22"/>
        </w:rPr>
        <w:t xml:space="preserve">Rappresentano un valore di </w:t>
      </w:r>
      <w:r w:rsidR="00CA7C61">
        <w:rPr>
          <w:rFonts w:ascii="Arial Narrow" w:hAnsi="Arial Narrow" w:cstheme="minorHAnsi"/>
          <w:i/>
          <w:sz w:val="22"/>
          <w:szCs w:val="22"/>
        </w:rPr>
        <w:t>oltre 4</w:t>
      </w:r>
      <w:r>
        <w:rPr>
          <w:rFonts w:ascii="Arial Narrow" w:hAnsi="Arial Narrow" w:cstheme="minorHAnsi"/>
          <w:i/>
          <w:sz w:val="22"/>
          <w:szCs w:val="22"/>
        </w:rPr>
        <w:t>0</w:t>
      </w:r>
      <w:r w:rsidR="00946E59" w:rsidRPr="00065200">
        <w:rPr>
          <w:rFonts w:ascii="Arial Narrow" w:hAnsi="Arial Narrow" w:cstheme="minorHAnsi"/>
          <w:i/>
          <w:sz w:val="22"/>
          <w:szCs w:val="22"/>
        </w:rPr>
        <w:t xml:space="preserve"> miliardi di Euro</w:t>
      </w:r>
      <w:r w:rsidR="00946E59">
        <w:rPr>
          <w:rFonts w:ascii="Arial Narrow" w:hAnsi="Arial Narrow" w:cstheme="minorHAnsi"/>
          <w:i/>
          <w:sz w:val="22"/>
          <w:szCs w:val="22"/>
        </w:rPr>
        <w:t xml:space="preserve"> i</w:t>
      </w:r>
      <w:r>
        <w:rPr>
          <w:rFonts w:ascii="Arial Narrow" w:hAnsi="Arial Narrow" w:cstheme="minorHAnsi"/>
          <w:i/>
          <w:sz w:val="22"/>
          <w:szCs w:val="22"/>
        </w:rPr>
        <w:t xml:space="preserve"> firmatari del</w:t>
      </w:r>
      <w:r w:rsidR="00946E59">
        <w:rPr>
          <w:rFonts w:ascii="Arial Narrow" w:hAnsi="Arial Narrow" w:cstheme="minorHAnsi"/>
          <w:i/>
          <w:sz w:val="22"/>
          <w:szCs w:val="22"/>
        </w:rPr>
        <w:t xml:space="preserve"> </w:t>
      </w:r>
      <w:r w:rsidR="008A0F92" w:rsidRPr="00D162B5">
        <w:rPr>
          <w:rFonts w:ascii="Arial Narrow" w:hAnsi="Arial Narrow" w:cstheme="minorHAnsi"/>
          <w:i/>
          <w:sz w:val="22"/>
          <w:szCs w:val="22"/>
        </w:rPr>
        <w:t>P</w:t>
      </w:r>
      <w:r w:rsidR="00804290" w:rsidRPr="00D162B5">
        <w:rPr>
          <w:rFonts w:ascii="Arial Narrow" w:hAnsi="Arial Narrow" w:cstheme="minorHAnsi"/>
          <w:i/>
          <w:sz w:val="22"/>
          <w:szCs w:val="22"/>
        </w:rPr>
        <w:t>ro</w:t>
      </w:r>
      <w:r w:rsidR="008A0F92" w:rsidRPr="00D162B5">
        <w:rPr>
          <w:rFonts w:ascii="Arial Narrow" w:hAnsi="Arial Narrow" w:cstheme="minorHAnsi"/>
          <w:i/>
          <w:sz w:val="22"/>
          <w:szCs w:val="22"/>
        </w:rPr>
        <w:t>tocollo d</w:t>
      </w:r>
      <w:r w:rsidR="00D525FE">
        <w:rPr>
          <w:rFonts w:ascii="Arial Narrow" w:hAnsi="Arial Narrow" w:cstheme="minorHAnsi"/>
          <w:i/>
          <w:sz w:val="22"/>
          <w:szCs w:val="22"/>
        </w:rPr>
        <w:t xml:space="preserve">’Intesa </w:t>
      </w:r>
      <w:r w:rsidR="00022BA3">
        <w:rPr>
          <w:rFonts w:ascii="Arial Narrow" w:hAnsi="Arial Narrow" w:cstheme="minorHAnsi"/>
          <w:i/>
          <w:sz w:val="22"/>
          <w:szCs w:val="22"/>
        </w:rPr>
        <w:t>grano</w:t>
      </w:r>
      <w:r>
        <w:rPr>
          <w:rFonts w:ascii="Arial Narrow" w:hAnsi="Arial Narrow" w:cstheme="minorHAnsi"/>
          <w:i/>
          <w:sz w:val="22"/>
          <w:szCs w:val="22"/>
        </w:rPr>
        <w:t xml:space="preserve"> duro-pasta: </w:t>
      </w:r>
      <w:r w:rsidR="00804290" w:rsidRPr="00D162B5">
        <w:rPr>
          <w:rFonts w:ascii="Arial Narrow" w:hAnsi="Arial Narrow" w:cstheme="minorHAnsi"/>
          <w:i/>
          <w:sz w:val="22"/>
          <w:szCs w:val="22"/>
        </w:rPr>
        <w:t xml:space="preserve">Alleanza delle Cooperative Agroalimentari, </w:t>
      </w:r>
      <w:proofErr w:type="spellStart"/>
      <w:r w:rsidR="003F0F14" w:rsidRPr="00D162B5">
        <w:rPr>
          <w:rFonts w:ascii="Arial Narrow" w:hAnsi="Arial Narrow" w:cstheme="minorHAnsi"/>
          <w:i/>
          <w:sz w:val="22"/>
          <w:szCs w:val="22"/>
        </w:rPr>
        <w:t>Assosementi</w:t>
      </w:r>
      <w:proofErr w:type="spellEnd"/>
      <w:r w:rsidR="003F0F14">
        <w:rPr>
          <w:rFonts w:ascii="Arial Narrow" w:hAnsi="Arial Narrow" w:cstheme="minorHAnsi"/>
          <w:i/>
          <w:sz w:val="22"/>
          <w:szCs w:val="22"/>
        </w:rPr>
        <w:t>,</w:t>
      </w:r>
      <w:r w:rsidR="003F0F14" w:rsidRPr="00D162B5">
        <w:rPr>
          <w:rFonts w:ascii="Arial Narrow" w:hAnsi="Arial Narrow" w:cstheme="minorHAnsi"/>
          <w:i/>
          <w:sz w:val="22"/>
          <w:szCs w:val="22"/>
        </w:rPr>
        <w:t xml:space="preserve"> COMPAG</w:t>
      </w:r>
      <w:r w:rsidR="003F0F14">
        <w:rPr>
          <w:rFonts w:ascii="Arial Narrow" w:hAnsi="Arial Narrow" w:cstheme="minorHAnsi"/>
          <w:i/>
          <w:sz w:val="22"/>
          <w:szCs w:val="22"/>
        </w:rPr>
        <w:t>, Cia-Agricoltori Italiani,</w:t>
      </w:r>
      <w:r w:rsidR="003F0F14" w:rsidRPr="00D162B5">
        <w:rPr>
          <w:rFonts w:ascii="Arial Narrow" w:hAnsi="Arial Narrow" w:cstheme="minorHAnsi"/>
          <w:i/>
          <w:sz w:val="22"/>
          <w:szCs w:val="22"/>
        </w:rPr>
        <w:t xml:space="preserve"> </w:t>
      </w:r>
      <w:r w:rsidR="00804290" w:rsidRPr="00D162B5">
        <w:rPr>
          <w:rFonts w:ascii="Arial Narrow" w:hAnsi="Arial Narrow" w:cstheme="minorHAnsi"/>
          <w:i/>
          <w:sz w:val="22"/>
          <w:szCs w:val="22"/>
        </w:rPr>
        <w:t>Confagricoltura, Copagri</w:t>
      </w:r>
      <w:r w:rsidR="009210BB">
        <w:rPr>
          <w:rFonts w:ascii="Arial Narrow" w:hAnsi="Arial Narrow" w:cstheme="minorHAnsi"/>
          <w:i/>
          <w:sz w:val="22"/>
          <w:szCs w:val="22"/>
        </w:rPr>
        <w:t>,</w:t>
      </w:r>
      <w:r w:rsidR="00B61705">
        <w:rPr>
          <w:rFonts w:ascii="Arial Narrow" w:hAnsi="Arial Narrow" w:cstheme="minorHAnsi"/>
          <w:i/>
          <w:sz w:val="22"/>
          <w:szCs w:val="22"/>
        </w:rPr>
        <w:t xml:space="preserve"> </w:t>
      </w:r>
      <w:r w:rsidR="00804290" w:rsidRPr="00D162B5">
        <w:rPr>
          <w:rFonts w:ascii="Arial Narrow" w:hAnsi="Arial Narrow" w:cstheme="minorHAnsi"/>
          <w:i/>
          <w:sz w:val="22"/>
          <w:szCs w:val="22"/>
        </w:rPr>
        <w:t>ITALMOPA</w:t>
      </w:r>
      <w:r w:rsidR="003F0F14">
        <w:rPr>
          <w:rFonts w:ascii="Arial Narrow" w:hAnsi="Arial Narrow" w:cstheme="minorHAnsi"/>
          <w:i/>
          <w:sz w:val="22"/>
          <w:szCs w:val="22"/>
        </w:rPr>
        <w:t xml:space="preserve"> e i pastai di Unione Italiana Food</w:t>
      </w:r>
      <w:r w:rsidR="00E45C04">
        <w:rPr>
          <w:rFonts w:ascii="Arial Narrow" w:hAnsi="Arial Narrow" w:cstheme="minorHAnsi"/>
          <w:i/>
          <w:sz w:val="22"/>
          <w:szCs w:val="22"/>
        </w:rPr>
        <w:t>.</w:t>
      </w:r>
      <w:r w:rsidR="003F0F14">
        <w:rPr>
          <w:rFonts w:ascii="Arial Narrow" w:hAnsi="Arial Narrow" w:cstheme="minorHAnsi"/>
          <w:i/>
          <w:sz w:val="22"/>
          <w:szCs w:val="22"/>
        </w:rPr>
        <w:t xml:space="preserve"> </w:t>
      </w:r>
    </w:p>
    <w:p w14:paraId="6A42E722" w14:textId="77777777" w:rsidR="00D162B5" w:rsidRPr="00834229" w:rsidRDefault="00D162B5" w:rsidP="00CC021E">
      <w:pPr>
        <w:pStyle w:val="Paragrafoelenco"/>
        <w:ind w:right="-1"/>
        <w:jc w:val="both"/>
        <w:rPr>
          <w:rFonts w:ascii="Arial Narrow" w:hAnsi="Arial Narrow" w:cstheme="minorHAnsi"/>
          <w:i/>
          <w:sz w:val="8"/>
        </w:rPr>
      </w:pPr>
    </w:p>
    <w:p w14:paraId="7B43E837" w14:textId="6334D6CA" w:rsidR="00CF7FEB" w:rsidRPr="00BA59EB" w:rsidRDefault="00D162B5" w:rsidP="009C4C2B">
      <w:pPr>
        <w:pStyle w:val="Default"/>
        <w:numPr>
          <w:ilvl w:val="0"/>
          <w:numId w:val="6"/>
        </w:numPr>
        <w:tabs>
          <w:tab w:val="left" w:pos="9356"/>
        </w:tabs>
        <w:spacing w:line="259" w:lineRule="auto"/>
        <w:ind w:right="-1"/>
        <w:jc w:val="both"/>
        <w:rPr>
          <w:rFonts w:ascii="Arial Narrow" w:hAnsi="Arial Narrow" w:cstheme="minorHAnsi"/>
          <w:i/>
          <w:sz w:val="22"/>
          <w:szCs w:val="22"/>
        </w:rPr>
      </w:pPr>
      <w:r>
        <w:rPr>
          <w:rFonts w:ascii="Arial Narrow" w:hAnsi="Arial Narrow" w:cstheme="minorHAnsi"/>
          <w:i/>
          <w:sz w:val="22"/>
          <w:szCs w:val="22"/>
        </w:rPr>
        <w:t>Italia leader mondiale della pasta: 3,</w:t>
      </w:r>
      <w:r w:rsidR="0078489F">
        <w:rPr>
          <w:rFonts w:ascii="Arial Narrow" w:hAnsi="Arial Narrow" w:cstheme="minorHAnsi"/>
          <w:i/>
          <w:sz w:val="22"/>
          <w:szCs w:val="22"/>
        </w:rPr>
        <w:t>4</w:t>
      </w:r>
      <w:r>
        <w:rPr>
          <w:rFonts w:ascii="Arial Narrow" w:hAnsi="Arial Narrow" w:cstheme="minorHAnsi"/>
          <w:i/>
          <w:sz w:val="22"/>
          <w:szCs w:val="22"/>
        </w:rPr>
        <w:t xml:space="preserve"> milioni di tonnellate prodotte</w:t>
      </w:r>
      <w:r w:rsidR="00D525FE">
        <w:rPr>
          <w:rFonts w:ascii="Arial Narrow" w:hAnsi="Arial Narrow" w:cstheme="minorHAnsi"/>
          <w:i/>
          <w:sz w:val="22"/>
          <w:szCs w:val="22"/>
        </w:rPr>
        <w:t xml:space="preserve">. Il Protocollo Grano-Pasta è una risposta di squadra per </w:t>
      </w:r>
      <w:r w:rsidR="00CF7FEB" w:rsidRPr="00D162B5">
        <w:rPr>
          <w:rFonts w:ascii="Arial Narrow" w:hAnsi="Arial Narrow" w:cstheme="minorHAnsi"/>
          <w:i/>
          <w:sz w:val="22"/>
          <w:szCs w:val="22"/>
        </w:rPr>
        <w:t>aumentare la disponibilità di grano italiano di qualità per la nostra pasta e sostenere l’agricoltura nazionale.</w:t>
      </w:r>
      <w:r w:rsidR="00CF7FEB">
        <w:rPr>
          <w:rFonts w:ascii="Arial Narrow" w:hAnsi="Arial Narrow" w:cstheme="minorHAnsi"/>
          <w:i/>
          <w:sz w:val="22"/>
          <w:szCs w:val="22"/>
        </w:rPr>
        <w:t xml:space="preserve"> </w:t>
      </w:r>
    </w:p>
    <w:p w14:paraId="4AE460F1" w14:textId="77777777" w:rsidR="00804290" w:rsidRDefault="00804290" w:rsidP="00804290">
      <w:pPr>
        <w:pStyle w:val="Default"/>
        <w:tabs>
          <w:tab w:val="left" w:pos="9356"/>
        </w:tabs>
        <w:spacing w:line="259" w:lineRule="auto"/>
        <w:jc w:val="both"/>
        <w:rPr>
          <w:rFonts w:ascii="Arial Narrow" w:hAnsi="Arial Narrow" w:cstheme="minorHAnsi"/>
          <w:i/>
          <w:sz w:val="22"/>
        </w:rPr>
      </w:pPr>
    </w:p>
    <w:p w14:paraId="3667D179" w14:textId="4A25EAE2" w:rsidR="00804290" w:rsidRDefault="00804290" w:rsidP="00804290">
      <w:pPr>
        <w:pStyle w:val="Default"/>
        <w:tabs>
          <w:tab w:val="left" w:pos="9356"/>
        </w:tabs>
        <w:spacing w:line="259" w:lineRule="auto"/>
        <w:jc w:val="both"/>
        <w:rPr>
          <w:rFonts w:ascii="Arial Narrow" w:hAnsi="Arial Narrow" w:cstheme="minorHAnsi"/>
          <w:sz w:val="22"/>
        </w:rPr>
      </w:pPr>
      <w:r>
        <w:rPr>
          <w:rFonts w:ascii="Arial Narrow" w:hAnsi="Arial Narrow" w:cstheme="minorHAnsi"/>
          <w:i/>
          <w:sz w:val="22"/>
        </w:rPr>
        <w:t xml:space="preserve">Roma, </w:t>
      </w:r>
      <w:r w:rsidR="006E1664">
        <w:rPr>
          <w:rFonts w:ascii="Arial Narrow" w:hAnsi="Arial Narrow" w:cstheme="minorHAnsi"/>
          <w:i/>
          <w:sz w:val="22"/>
        </w:rPr>
        <w:t>20</w:t>
      </w:r>
      <w:r>
        <w:rPr>
          <w:rFonts w:ascii="Arial Narrow" w:hAnsi="Arial Narrow" w:cstheme="minorHAnsi"/>
          <w:i/>
          <w:sz w:val="22"/>
        </w:rPr>
        <w:t xml:space="preserve"> </w:t>
      </w:r>
      <w:r w:rsidR="006E1664">
        <w:rPr>
          <w:rFonts w:ascii="Arial Narrow" w:hAnsi="Arial Narrow" w:cstheme="minorHAnsi"/>
          <w:i/>
          <w:sz w:val="22"/>
        </w:rPr>
        <w:t>novembre</w:t>
      </w:r>
      <w:r>
        <w:rPr>
          <w:rFonts w:ascii="Arial Narrow" w:hAnsi="Arial Narrow" w:cstheme="minorHAnsi"/>
          <w:i/>
          <w:sz w:val="22"/>
        </w:rPr>
        <w:t xml:space="preserve"> 20</w:t>
      </w:r>
      <w:r w:rsidR="009C4C2B">
        <w:rPr>
          <w:rFonts w:ascii="Arial Narrow" w:hAnsi="Arial Narrow" w:cstheme="minorHAnsi"/>
          <w:i/>
          <w:sz w:val="22"/>
        </w:rPr>
        <w:t>19</w:t>
      </w:r>
      <w:r>
        <w:rPr>
          <w:rFonts w:ascii="Arial Narrow" w:hAnsi="Arial Narrow" w:cstheme="minorHAnsi"/>
          <w:i/>
          <w:sz w:val="22"/>
        </w:rPr>
        <w:t xml:space="preserve"> –</w:t>
      </w:r>
      <w:r w:rsidR="009B0B4F">
        <w:rPr>
          <w:rFonts w:ascii="Arial Narrow" w:hAnsi="Arial Narrow" w:cstheme="minorHAnsi"/>
          <w:i/>
          <w:sz w:val="22"/>
        </w:rPr>
        <w:t xml:space="preserve"> </w:t>
      </w:r>
      <w:r w:rsidR="007F7FAD">
        <w:rPr>
          <w:rFonts w:ascii="Arial Narrow" w:hAnsi="Arial Narrow" w:cstheme="minorHAnsi"/>
          <w:sz w:val="22"/>
        </w:rPr>
        <w:t xml:space="preserve">A quasi due anni dalla firma dello storico </w:t>
      </w:r>
      <w:r w:rsidR="007F4146">
        <w:rPr>
          <w:rFonts w:ascii="Arial Narrow" w:hAnsi="Arial Narrow" w:cstheme="minorHAnsi"/>
          <w:sz w:val="22"/>
        </w:rPr>
        <w:t>protocollo d’intesa</w:t>
      </w:r>
      <w:r>
        <w:rPr>
          <w:rFonts w:ascii="Arial Narrow" w:hAnsi="Arial Narrow" w:cstheme="minorHAnsi"/>
          <w:sz w:val="22"/>
        </w:rPr>
        <w:t xml:space="preserve"> tra mondo agricolo e cooperativo e industria di trasformazione</w:t>
      </w:r>
      <w:r w:rsidR="007F7FAD">
        <w:rPr>
          <w:rFonts w:ascii="Arial Narrow" w:hAnsi="Arial Narrow" w:cstheme="minorHAnsi"/>
          <w:sz w:val="22"/>
        </w:rPr>
        <w:t xml:space="preserve">, </w:t>
      </w:r>
      <w:r w:rsidR="009B0B4F">
        <w:rPr>
          <w:rFonts w:ascii="Arial Narrow" w:hAnsi="Arial Narrow" w:cstheme="minorHAnsi"/>
          <w:sz w:val="22"/>
        </w:rPr>
        <w:t xml:space="preserve">la filiera grano-pasta </w:t>
      </w:r>
      <w:r w:rsidR="007F4146">
        <w:rPr>
          <w:rFonts w:ascii="Arial Narrow" w:hAnsi="Arial Narrow" w:cstheme="minorHAnsi"/>
          <w:sz w:val="22"/>
        </w:rPr>
        <w:t>ha presentato oggi</w:t>
      </w:r>
      <w:r>
        <w:rPr>
          <w:rFonts w:ascii="Arial Narrow" w:hAnsi="Arial Narrow" w:cstheme="minorHAnsi"/>
          <w:sz w:val="22"/>
        </w:rPr>
        <w:t xml:space="preserve"> </w:t>
      </w:r>
      <w:r w:rsidR="007F7FAD">
        <w:rPr>
          <w:rFonts w:ascii="Arial Narrow" w:hAnsi="Arial Narrow" w:cstheme="minorHAnsi"/>
          <w:sz w:val="22"/>
        </w:rPr>
        <w:t>in un incontro presso la Camera dei Deputati</w:t>
      </w:r>
      <w:r w:rsidR="0069342C">
        <w:rPr>
          <w:rFonts w:ascii="Arial Narrow" w:hAnsi="Arial Narrow" w:cstheme="minorHAnsi"/>
          <w:sz w:val="22"/>
        </w:rPr>
        <w:t xml:space="preserve">, promosso e presieduto da </w:t>
      </w:r>
      <w:r w:rsidR="0069342C" w:rsidRPr="00A2431F">
        <w:rPr>
          <w:rFonts w:ascii="Arial Narrow" w:hAnsi="Arial Narrow" w:cstheme="minorHAnsi"/>
          <w:sz w:val="22"/>
        </w:rPr>
        <w:t xml:space="preserve">Filippo Gallinella, Presidente </w:t>
      </w:r>
      <w:r w:rsidR="0069342C">
        <w:rPr>
          <w:rFonts w:ascii="Arial Narrow" w:hAnsi="Arial Narrow" w:cstheme="minorHAnsi"/>
          <w:sz w:val="22"/>
        </w:rPr>
        <w:t>della</w:t>
      </w:r>
      <w:r w:rsidR="0069342C" w:rsidRPr="00A2431F">
        <w:rPr>
          <w:rFonts w:ascii="Arial Narrow" w:hAnsi="Arial Narrow" w:cstheme="minorHAnsi"/>
          <w:sz w:val="22"/>
        </w:rPr>
        <w:t xml:space="preserve"> Commissione Agricoltura </w:t>
      </w:r>
      <w:r w:rsidR="0069342C">
        <w:rPr>
          <w:rFonts w:ascii="Arial Narrow" w:hAnsi="Arial Narrow" w:cstheme="minorHAnsi"/>
          <w:sz w:val="22"/>
        </w:rPr>
        <w:t xml:space="preserve">della </w:t>
      </w:r>
      <w:r w:rsidR="0069342C" w:rsidRPr="00A2431F">
        <w:rPr>
          <w:rFonts w:ascii="Arial Narrow" w:hAnsi="Arial Narrow" w:cstheme="minorHAnsi"/>
          <w:sz w:val="22"/>
        </w:rPr>
        <w:t>Camera,</w:t>
      </w:r>
      <w:r w:rsidR="007F7FAD">
        <w:rPr>
          <w:rFonts w:ascii="Arial Narrow" w:hAnsi="Arial Narrow" w:cstheme="minorHAnsi"/>
          <w:sz w:val="22"/>
        </w:rPr>
        <w:t xml:space="preserve"> </w:t>
      </w:r>
      <w:r w:rsidR="009B0B4F">
        <w:rPr>
          <w:rFonts w:ascii="Arial Narrow" w:hAnsi="Arial Narrow" w:cstheme="minorHAnsi"/>
          <w:sz w:val="22"/>
        </w:rPr>
        <w:t>i primi importanti risultati raggiunti per aumentare la disponibilità di grano duro italiano di qualità</w:t>
      </w:r>
      <w:r w:rsidR="007F7FAD">
        <w:rPr>
          <w:rFonts w:ascii="Arial Narrow" w:hAnsi="Arial Narrow" w:cstheme="minorHAnsi"/>
          <w:sz w:val="22"/>
        </w:rPr>
        <w:t xml:space="preserve"> e sostenibile</w:t>
      </w:r>
      <w:r w:rsidR="009B0B4F">
        <w:rPr>
          <w:rFonts w:ascii="Arial Narrow" w:hAnsi="Arial Narrow" w:cstheme="minorHAnsi"/>
          <w:sz w:val="22"/>
        </w:rPr>
        <w:t>,</w:t>
      </w:r>
      <w:r w:rsidR="009B0B4F" w:rsidRPr="009B0B4F">
        <w:rPr>
          <w:rFonts w:ascii="Arial Narrow" w:hAnsi="Arial Narrow" w:cstheme="minorHAnsi"/>
          <w:sz w:val="22"/>
        </w:rPr>
        <w:t xml:space="preserve"> </w:t>
      </w:r>
      <w:r w:rsidR="009B0B4F">
        <w:rPr>
          <w:rFonts w:ascii="Arial Narrow" w:hAnsi="Arial Narrow" w:cstheme="minorHAnsi"/>
          <w:sz w:val="22"/>
        </w:rPr>
        <w:t>s</w:t>
      </w:r>
      <w:r w:rsidR="007F7FAD">
        <w:rPr>
          <w:rFonts w:ascii="Arial Narrow" w:hAnsi="Arial Narrow" w:cstheme="minorHAnsi"/>
          <w:sz w:val="22"/>
        </w:rPr>
        <w:t>upportare</w:t>
      </w:r>
      <w:r w:rsidR="009B0B4F">
        <w:rPr>
          <w:rFonts w:ascii="Arial Narrow" w:hAnsi="Arial Narrow" w:cstheme="minorHAnsi"/>
          <w:sz w:val="22"/>
        </w:rPr>
        <w:t xml:space="preserve"> gli agricoltori e rafforzare la competitività della pasta italiana</w:t>
      </w:r>
      <w:r w:rsidR="007F7FAD">
        <w:rPr>
          <w:rFonts w:ascii="Arial Narrow" w:hAnsi="Arial Narrow" w:cstheme="minorHAnsi"/>
          <w:sz w:val="22"/>
        </w:rPr>
        <w:t>.</w:t>
      </w:r>
      <w:r w:rsidR="003B420C">
        <w:rPr>
          <w:rFonts w:ascii="Arial Narrow" w:hAnsi="Arial Narrow" w:cstheme="minorHAnsi"/>
          <w:sz w:val="22"/>
        </w:rPr>
        <w:t xml:space="preserve"> </w:t>
      </w:r>
    </w:p>
    <w:p w14:paraId="0EF37E12" w14:textId="2E383B00" w:rsidR="007F7FAD" w:rsidRDefault="007F7FAD" w:rsidP="00804290">
      <w:pPr>
        <w:pStyle w:val="Default"/>
        <w:tabs>
          <w:tab w:val="left" w:pos="9356"/>
        </w:tabs>
        <w:spacing w:line="259" w:lineRule="auto"/>
        <w:jc w:val="both"/>
        <w:rPr>
          <w:rFonts w:ascii="Arial Narrow" w:hAnsi="Arial Narrow" w:cstheme="minorHAnsi"/>
          <w:sz w:val="22"/>
        </w:rPr>
      </w:pPr>
    </w:p>
    <w:p w14:paraId="3F04C1CF" w14:textId="2E398ABB" w:rsidR="00ED0D5B" w:rsidRDefault="007F7FAD" w:rsidP="00ED0D5B">
      <w:pPr>
        <w:pStyle w:val="Default"/>
        <w:tabs>
          <w:tab w:val="left" w:pos="9356"/>
        </w:tabs>
        <w:spacing w:line="259" w:lineRule="auto"/>
        <w:jc w:val="both"/>
        <w:rPr>
          <w:rFonts w:ascii="Arial Narrow" w:hAnsi="Arial Narrow" w:cstheme="minorHAnsi"/>
          <w:sz w:val="22"/>
        </w:rPr>
      </w:pPr>
      <w:r w:rsidRPr="00F8077A">
        <w:rPr>
          <w:rFonts w:ascii="Arial Narrow" w:hAnsi="Arial Narrow" w:cstheme="minorHAnsi"/>
          <w:sz w:val="22"/>
        </w:rPr>
        <w:t>Incentivi</w:t>
      </w:r>
      <w:r>
        <w:rPr>
          <w:rFonts w:ascii="Arial Narrow" w:hAnsi="Arial Narrow" w:cstheme="minorHAnsi"/>
          <w:sz w:val="22"/>
        </w:rPr>
        <w:t>, supporti tecnici</w:t>
      </w:r>
      <w:r w:rsidRPr="00F8077A">
        <w:rPr>
          <w:rFonts w:ascii="Arial Narrow" w:hAnsi="Arial Narrow" w:cstheme="minorHAnsi"/>
          <w:sz w:val="22"/>
        </w:rPr>
        <w:t xml:space="preserve"> e premi di produzione per l’agricoltura nazionale virtuosa e sostenibile, miglioramento dei sistemi di stoccaggio, ricerca e sviluppo di nuove sementi, concentrazione dell’offerta, sicurezza, tracciabilità e comunicazione sono gli ambiti di intervento </w:t>
      </w:r>
      <w:r w:rsidR="00ED0D5B">
        <w:rPr>
          <w:rFonts w:ascii="Arial Narrow" w:hAnsi="Arial Narrow" w:cstheme="minorHAnsi"/>
          <w:sz w:val="22"/>
        </w:rPr>
        <w:t xml:space="preserve">di un gruppo di lavoro che rappresenta la filiera in tutte le sue fasi, dal chicco di grano duro al pacco di pasta. Ne fanno parte </w:t>
      </w:r>
      <w:r w:rsidR="00ED0D5B">
        <w:rPr>
          <w:rFonts w:ascii="Arial Narrow" w:hAnsi="Arial Narrow" w:cstheme="minorHAnsi"/>
          <w:b/>
          <w:sz w:val="22"/>
        </w:rPr>
        <w:t>Alleanza delle Cooperative Agroalimentari</w:t>
      </w:r>
      <w:r w:rsidR="00ED0D5B" w:rsidRPr="006E1664">
        <w:rPr>
          <w:rFonts w:ascii="Arial Narrow" w:hAnsi="Arial Narrow" w:cstheme="minorHAnsi"/>
          <w:b/>
          <w:bCs/>
          <w:sz w:val="22"/>
        </w:rPr>
        <w:t xml:space="preserve">, </w:t>
      </w:r>
      <w:proofErr w:type="spellStart"/>
      <w:r w:rsidR="00ED0D5B" w:rsidRPr="006E1664">
        <w:rPr>
          <w:rFonts w:ascii="Arial Narrow" w:hAnsi="Arial Narrow" w:cstheme="minorHAnsi"/>
          <w:b/>
          <w:bCs/>
          <w:sz w:val="22"/>
        </w:rPr>
        <w:t>Assosementi</w:t>
      </w:r>
      <w:proofErr w:type="spellEnd"/>
      <w:r w:rsidR="00ED0D5B" w:rsidRPr="006E1664">
        <w:rPr>
          <w:rFonts w:ascii="Arial Narrow" w:hAnsi="Arial Narrow" w:cstheme="minorHAnsi"/>
          <w:b/>
          <w:bCs/>
          <w:sz w:val="22"/>
        </w:rPr>
        <w:t>,</w:t>
      </w:r>
      <w:r w:rsidR="00ED0D5B">
        <w:rPr>
          <w:rFonts w:ascii="Arial Narrow" w:hAnsi="Arial Narrow" w:cstheme="minorHAnsi"/>
          <w:sz w:val="22"/>
        </w:rPr>
        <w:t xml:space="preserve"> </w:t>
      </w:r>
      <w:r w:rsidR="00ED0D5B">
        <w:rPr>
          <w:rFonts w:ascii="Arial Narrow" w:hAnsi="Arial Narrow" w:cstheme="minorHAnsi"/>
          <w:b/>
          <w:sz w:val="22"/>
        </w:rPr>
        <w:t>Cia-</w:t>
      </w:r>
      <w:r w:rsidR="00ED0D5B" w:rsidRPr="008C29FF">
        <w:rPr>
          <w:rFonts w:ascii="Arial Narrow" w:hAnsi="Arial Narrow" w:cstheme="minorHAnsi"/>
          <w:b/>
          <w:sz w:val="22"/>
        </w:rPr>
        <w:t>Agricoltori Italiani</w:t>
      </w:r>
      <w:r w:rsidR="00ED0D5B">
        <w:rPr>
          <w:rFonts w:ascii="Arial Narrow" w:hAnsi="Arial Narrow" w:cstheme="minorHAnsi"/>
          <w:sz w:val="22"/>
        </w:rPr>
        <w:t>,</w:t>
      </w:r>
      <w:r w:rsidR="00ED0D5B" w:rsidRPr="006E1664">
        <w:rPr>
          <w:rFonts w:ascii="Arial Narrow" w:hAnsi="Arial Narrow" w:cstheme="minorHAnsi"/>
          <w:b/>
          <w:bCs/>
          <w:sz w:val="22"/>
        </w:rPr>
        <w:t xml:space="preserve"> COMPAG,</w:t>
      </w:r>
      <w:r w:rsidR="00ED0D5B">
        <w:rPr>
          <w:rFonts w:ascii="Arial Narrow" w:hAnsi="Arial Narrow" w:cstheme="minorHAnsi"/>
          <w:sz w:val="22"/>
        </w:rPr>
        <w:t xml:space="preserve"> </w:t>
      </w:r>
      <w:r w:rsidR="00ED0D5B">
        <w:rPr>
          <w:rFonts w:ascii="Arial Narrow" w:hAnsi="Arial Narrow" w:cstheme="minorHAnsi"/>
          <w:b/>
          <w:sz w:val="22"/>
        </w:rPr>
        <w:t>Confagricoltura</w:t>
      </w:r>
      <w:r w:rsidR="00ED0D5B">
        <w:rPr>
          <w:rFonts w:ascii="Arial Narrow" w:hAnsi="Arial Narrow" w:cstheme="minorHAnsi"/>
          <w:sz w:val="22"/>
        </w:rPr>
        <w:t xml:space="preserve">, </w:t>
      </w:r>
      <w:r w:rsidR="00ED0D5B">
        <w:rPr>
          <w:rFonts w:ascii="Arial Narrow" w:hAnsi="Arial Narrow" w:cstheme="minorHAnsi"/>
          <w:b/>
          <w:sz w:val="22"/>
        </w:rPr>
        <w:t>Copagri</w:t>
      </w:r>
      <w:r w:rsidR="00ED0D5B">
        <w:rPr>
          <w:rFonts w:ascii="Arial Narrow" w:hAnsi="Arial Narrow" w:cstheme="minorHAnsi"/>
          <w:sz w:val="22"/>
        </w:rPr>
        <w:t xml:space="preserve"> – Confederazione Produttori Agricoli, </w:t>
      </w:r>
      <w:r w:rsidR="00ED0D5B">
        <w:rPr>
          <w:rFonts w:ascii="Arial Narrow" w:hAnsi="Arial Narrow" w:cstheme="minorHAnsi"/>
          <w:b/>
          <w:sz w:val="22"/>
        </w:rPr>
        <w:t>ITALMOPA</w:t>
      </w:r>
      <w:r w:rsidR="00ED0D5B">
        <w:rPr>
          <w:rFonts w:ascii="Arial Narrow" w:hAnsi="Arial Narrow" w:cstheme="minorHAnsi"/>
          <w:sz w:val="22"/>
        </w:rPr>
        <w:t xml:space="preserve"> - Associazione Industriali Mugnai d’Italia e i pastai di </w:t>
      </w:r>
      <w:r w:rsidR="00ED0D5B">
        <w:rPr>
          <w:rFonts w:ascii="Arial Narrow" w:hAnsi="Arial Narrow" w:cstheme="minorHAnsi"/>
          <w:b/>
          <w:sz w:val="22"/>
        </w:rPr>
        <w:t>Unione Italiana Food</w:t>
      </w:r>
      <w:r w:rsidR="00B7029D">
        <w:rPr>
          <w:rFonts w:ascii="Arial Narrow" w:hAnsi="Arial Narrow" w:cstheme="minorHAnsi"/>
          <w:bCs/>
          <w:sz w:val="22"/>
        </w:rPr>
        <w:t xml:space="preserve"> (già </w:t>
      </w:r>
      <w:r w:rsidR="00ED0D5B" w:rsidRPr="006E1664">
        <w:rPr>
          <w:rFonts w:ascii="Arial Narrow" w:hAnsi="Arial Narrow" w:cstheme="minorHAnsi"/>
          <w:bCs/>
          <w:sz w:val="22"/>
        </w:rPr>
        <w:t>Aidepi)</w:t>
      </w:r>
      <w:r w:rsidR="00ED0D5B">
        <w:rPr>
          <w:rFonts w:ascii="Arial Narrow" w:hAnsi="Arial Narrow" w:cstheme="minorHAnsi"/>
          <w:sz w:val="22"/>
        </w:rPr>
        <w:t xml:space="preserve">. </w:t>
      </w:r>
    </w:p>
    <w:p w14:paraId="2A6CCA26" w14:textId="348BE543" w:rsidR="007F7FAD" w:rsidRDefault="007F7FAD" w:rsidP="007F7FAD">
      <w:pPr>
        <w:pStyle w:val="Default"/>
        <w:tabs>
          <w:tab w:val="left" w:pos="9356"/>
        </w:tabs>
        <w:spacing w:line="259" w:lineRule="auto"/>
        <w:jc w:val="both"/>
        <w:rPr>
          <w:rFonts w:ascii="Arial Narrow" w:hAnsi="Arial Narrow" w:cstheme="minorHAnsi"/>
          <w:sz w:val="22"/>
        </w:rPr>
      </w:pPr>
    </w:p>
    <w:p w14:paraId="0CEACAF1" w14:textId="77F47B29" w:rsidR="007F7FAD" w:rsidRPr="007F7FAD" w:rsidRDefault="00ED0D5B" w:rsidP="007F7FAD">
      <w:pPr>
        <w:pStyle w:val="Default"/>
        <w:tabs>
          <w:tab w:val="left" w:pos="9356"/>
        </w:tabs>
        <w:spacing w:line="259" w:lineRule="auto"/>
        <w:jc w:val="both"/>
        <w:rPr>
          <w:rFonts w:ascii="Arial Narrow" w:hAnsi="Arial Narrow" w:cstheme="minorHAnsi"/>
          <w:sz w:val="22"/>
        </w:rPr>
      </w:pPr>
      <w:r>
        <w:rPr>
          <w:rFonts w:ascii="Arial Narrow" w:hAnsi="Arial Narrow" w:cstheme="minorHAnsi"/>
          <w:sz w:val="22"/>
        </w:rPr>
        <w:t>A dimostrazi</w:t>
      </w:r>
      <w:r w:rsidRPr="00B84883">
        <w:rPr>
          <w:rFonts w:ascii="Arial Narrow" w:hAnsi="Arial Narrow" w:cstheme="minorHAnsi"/>
          <w:sz w:val="22"/>
          <w:szCs w:val="22"/>
        </w:rPr>
        <w:t xml:space="preserve">one di un’unità di intenti nel segno di qualità, sicurezza e corretta ripartizione del </w:t>
      </w:r>
      <w:r w:rsidR="00B84883" w:rsidRPr="00B84883">
        <w:rPr>
          <w:rFonts w:ascii="Arial Narrow" w:hAnsi="Arial Narrow" w:cstheme="minorHAnsi"/>
          <w:sz w:val="22"/>
          <w:szCs w:val="22"/>
        </w:rPr>
        <w:t>valore</w:t>
      </w:r>
      <w:r w:rsidRPr="00B84883">
        <w:rPr>
          <w:rFonts w:ascii="Arial Narrow" w:hAnsi="Arial Narrow" w:cstheme="minorHAnsi"/>
          <w:sz w:val="22"/>
          <w:szCs w:val="22"/>
        </w:rPr>
        <w:t xml:space="preserve"> lungo tutta la filiera, </w:t>
      </w:r>
      <w:r w:rsidRPr="00B84883">
        <w:rPr>
          <w:rFonts w:ascii="Arial Narrow" w:hAnsi="Arial Narrow" w:cstheme="minorHAnsi"/>
          <w:b/>
          <w:bCs/>
          <w:sz w:val="22"/>
          <w:szCs w:val="22"/>
        </w:rPr>
        <w:t xml:space="preserve">da quando è stato </w:t>
      </w:r>
      <w:r w:rsidR="00B84883" w:rsidRPr="00B84883">
        <w:rPr>
          <w:rFonts w:ascii="Arial Narrow" w:hAnsi="Arial Narrow" w:cstheme="minorHAnsi"/>
          <w:b/>
          <w:bCs/>
          <w:sz w:val="22"/>
          <w:szCs w:val="22"/>
        </w:rPr>
        <w:t>siglato</w:t>
      </w:r>
      <w:r w:rsidRPr="00B84883">
        <w:rPr>
          <w:rFonts w:ascii="Arial Narrow" w:hAnsi="Arial Narrow" w:cstheme="minorHAnsi"/>
          <w:b/>
          <w:bCs/>
          <w:sz w:val="22"/>
          <w:szCs w:val="22"/>
        </w:rPr>
        <w:t xml:space="preserve"> il protocollo grano-pasta è </w:t>
      </w:r>
      <w:r w:rsidR="00B84883" w:rsidRPr="00B84883">
        <w:rPr>
          <w:rFonts w:ascii="Arial Narrow" w:hAnsi="Arial Narrow" w:cstheme="minorHAnsi"/>
          <w:b/>
          <w:bCs/>
          <w:sz w:val="22"/>
          <w:szCs w:val="22"/>
        </w:rPr>
        <w:t>boom dei contratti di coltivazione tra pastai e mondo agricolo e cooperativo</w:t>
      </w:r>
      <w:r w:rsidR="00B84883" w:rsidRPr="00946E59">
        <w:rPr>
          <w:rFonts w:ascii="Arial Narrow" w:hAnsi="Arial Narrow" w:cstheme="minorHAnsi"/>
          <w:sz w:val="22"/>
          <w:szCs w:val="22"/>
        </w:rPr>
        <w:t>.</w:t>
      </w:r>
      <w:r w:rsidR="00946E59" w:rsidRPr="00946E59">
        <w:rPr>
          <w:rFonts w:ascii="Arial Narrow" w:hAnsi="Arial Narrow" w:cstheme="minorHAnsi"/>
          <w:sz w:val="22"/>
          <w:szCs w:val="22"/>
        </w:rPr>
        <w:t xml:space="preserve"> </w:t>
      </w:r>
      <w:r w:rsidR="0078489F">
        <w:rPr>
          <w:rFonts w:ascii="Arial Narrow" w:hAnsi="Arial Narrow" w:cstheme="minorHAnsi"/>
          <w:b/>
          <w:bCs/>
          <w:sz w:val="22"/>
          <w:szCs w:val="22"/>
        </w:rPr>
        <w:t>I</w:t>
      </w:r>
      <w:r w:rsidR="00B84883">
        <w:rPr>
          <w:rFonts w:ascii="Arial Narrow" w:hAnsi="Arial Narrow" w:cstheme="minorHAnsi"/>
          <w:b/>
          <w:bCs/>
          <w:sz w:val="22"/>
          <w:szCs w:val="22"/>
        </w:rPr>
        <w:t xml:space="preserve">l numero di </w:t>
      </w:r>
      <w:r w:rsidR="00B84883">
        <w:rPr>
          <w:rFonts w:ascii="Arial Narrow" w:hAnsi="Arial Narrow"/>
          <w:b/>
          <w:sz w:val="22"/>
          <w:szCs w:val="22"/>
        </w:rPr>
        <w:t>q</w:t>
      </w:r>
      <w:r w:rsidR="00B84883" w:rsidRPr="00B84883">
        <w:rPr>
          <w:rFonts w:ascii="Arial Narrow" w:hAnsi="Arial Narrow"/>
          <w:b/>
          <w:sz w:val="22"/>
          <w:szCs w:val="22"/>
        </w:rPr>
        <w:t xml:space="preserve">uesti accordi, attivi già da più di 10 anni, </w:t>
      </w:r>
      <w:r w:rsidR="00340FDC">
        <w:rPr>
          <w:rFonts w:ascii="Arial Narrow" w:hAnsi="Arial Narrow"/>
          <w:b/>
          <w:sz w:val="22"/>
          <w:szCs w:val="22"/>
        </w:rPr>
        <w:t>è raddoppiato dal 2017</w:t>
      </w:r>
      <w:r w:rsidR="00340FDC" w:rsidRPr="00340FDC">
        <w:rPr>
          <w:rFonts w:ascii="Arial Narrow" w:hAnsi="Arial Narrow"/>
          <w:bCs/>
          <w:sz w:val="22"/>
          <w:szCs w:val="22"/>
        </w:rPr>
        <w:t xml:space="preserve">, </w:t>
      </w:r>
      <w:r w:rsidR="00340FDC" w:rsidRPr="00340FDC">
        <w:rPr>
          <w:rFonts w:ascii="Arial Narrow" w:hAnsi="Arial Narrow" w:cstheme="minorHAnsi"/>
          <w:bCs/>
          <w:sz w:val="22"/>
          <w:szCs w:val="22"/>
        </w:rPr>
        <w:t xml:space="preserve">passando da 6mila a </w:t>
      </w:r>
      <w:r w:rsidRPr="007F7FAD">
        <w:rPr>
          <w:rFonts w:ascii="Arial Narrow" w:hAnsi="Arial Narrow" w:cstheme="minorHAnsi"/>
          <w:bCs/>
          <w:sz w:val="22"/>
          <w:szCs w:val="22"/>
        </w:rPr>
        <w:t>più di 12mila</w:t>
      </w:r>
      <w:r w:rsidRPr="00B84883">
        <w:rPr>
          <w:rFonts w:ascii="Arial Narrow" w:hAnsi="Arial Narrow" w:cstheme="minorHAnsi"/>
          <w:sz w:val="22"/>
          <w:szCs w:val="22"/>
        </w:rPr>
        <w:t xml:space="preserve">. </w:t>
      </w:r>
      <w:r w:rsidR="00B84883" w:rsidRPr="00B84883">
        <w:rPr>
          <w:rFonts w:ascii="Arial Narrow" w:hAnsi="Arial Narrow" w:cstheme="minorHAnsi"/>
          <w:sz w:val="22"/>
          <w:szCs w:val="22"/>
        </w:rPr>
        <w:t xml:space="preserve">Nello stesso lasso di tempo, </w:t>
      </w:r>
      <w:r w:rsidRPr="00B84883">
        <w:rPr>
          <w:rFonts w:ascii="Arial Narrow" w:hAnsi="Arial Narrow" w:cstheme="minorHAnsi"/>
          <w:sz w:val="22"/>
          <w:szCs w:val="22"/>
        </w:rPr>
        <w:t xml:space="preserve">è </w:t>
      </w:r>
      <w:r w:rsidR="00F41E52">
        <w:rPr>
          <w:rFonts w:ascii="Arial Narrow" w:hAnsi="Arial Narrow" w:cstheme="minorHAnsi"/>
          <w:sz w:val="22"/>
          <w:szCs w:val="22"/>
        </w:rPr>
        <w:t>raddoppiata</w:t>
      </w:r>
      <w:r w:rsidRPr="00B84883">
        <w:rPr>
          <w:rFonts w:ascii="Arial Narrow" w:hAnsi="Arial Narrow" w:cstheme="minorHAnsi"/>
          <w:sz w:val="22"/>
          <w:szCs w:val="22"/>
        </w:rPr>
        <w:t xml:space="preserve"> </w:t>
      </w:r>
      <w:r w:rsidR="00F41E52">
        <w:rPr>
          <w:rFonts w:ascii="Arial Narrow" w:hAnsi="Arial Narrow" w:cstheme="minorHAnsi"/>
          <w:sz w:val="22"/>
          <w:szCs w:val="22"/>
        </w:rPr>
        <w:t xml:space="preserve">anche </w:t>
      </w:r>
      <w:r w:rsidR="007F7FAD" w:rsidRPr="007F7FAD">
        <w:rPr>
          <w:rFonts w:ascii="Arial Narrow" w:hAnsi="Arial Narrow" w:cstheme="minorHAnsi"/>
          <w:sz w:val="22"/>
          <w:szCs w:val="22"/>
        </w:rPr>
        <w:t>la su</w:t>
      </w:r>
      <w:r w:rsidR="007F7FAD" w:rsidRPr="007F7FAD">
        <w:rPr>
          <w:rFonts w:ascii="Arial Narrow" w:hAnsi="Arial Narrow" w:cstheme="minorHAnsi"/>
          <w:sz w:val="22"/>
        </w:rPr>
        <w:t xml:space="preserve">perficie </w:t>
      </w:r>
      <w:r w:rsidR="00B84883">
        <w:rPr>
          <w:rFonts w:ascii="Arial Narrow" w:hAnsi="Arial Narrow" w:cstheme="minorHAnsi"/>
          <w:sz w:val="22"/>
        </w:rPr>
        <w:t xml:space="preserve">agricola </w:t>
      </w:r>
      <w:r w:rsidR="007F7FAD" w:rsidRPr="007F7FAD">
        <w:rPr>
          <w:rFonts w:ascii="Arial Narrow" w:hAnsi="Arial Narrow" w:cstheme="minorHAnsi"/>
          <w:sz w:val="22"/>
        </w:rPr>
        <w:t>oggetto di accordo di coltivazione</w:t>
      </w:r>
      <w:r>
        <w:rPr>
          <w:rFonts w:ascii="Arial Narrow" w:hAnsi="Arial Narrow" w:cstheme="minorHAnsi"/>
          <w:sz w:val="22"/>
        </w:rPr>
        <w:t>, ormai</w:t>
      </w:r>
      <w:r w:rsidR="007F7FAD" w:rsidRPr="007F7FAD">
        <w:rPr>
          <w:rFonts w:ascii="Arial Narrow" w:hAnsi="Arial Narrow" w:cstheme="minorHAnsi"/>
          <w:sz w:val="22"/>
        </w:rPr>
        <w:t xml:space="preserve"> </w:t>
      </w:r>
      <w:r w:rsidR="00F41E52">
        <w:rPr>
          <w:rFonts w:ascii="Arial Narrow" w:hAnsi="Arial Narrow" w:cstheme="minorHAnsi"/>
          <w:sz w:val="22"/>
        </w:rPr>
        <w:t>200</w:t>
      </w:r>
      <w:r w:rsidR="007F7FAD" w:rsidRPr="007F7FAD">
        <w:rPr>
          <w:rFonts w:ascii="Arial Narrow" w:hAnsi="Arial Narrow" w:cstheme="minorHAnsi"/>
          <w:sz w:val="22"/>
        </w:rPr>
        <w:t>.000 ettari</w:t>
      </w:r>
      <w:r>
        <w:rPr>
          <w:rFonts w:ascii="Arial Narrow" w:hAnsi="Arial Narrow" w:cstheme="minorHAnsi"/>
          <w:sz w:val="22"/>
        </w:rPr>
        <w:t xml:space="preserve">, </w:t>
      </w:r>
      <w:r w:rsidR="007F7FAD" w:rsidRPr="007F7FAD">
        <w:rPr>
          <w:rFonts w:ascii="Arial Narrow" w:hAnsi="Arial Narrow" w:cstheme="minorHAnsi"/>
          <w:sz w:val="22"/>
        </w:rPr>
        <w:t xml:space="preserve">più </w:t>
      </w:r>
      <w:r w:rsidR="007F7FAD" w:rsidRPr="00F41E52">
        <w:rPr>
          <w:rFonts w:ascii="Arial Narrow" w:hAnsi="Arial Narrow" w:cstheme="minorHAnsi"/>
          <w:sz w:val="22"/>
        </w:rPr>
        <w:t>del 1</w:t>
      </w:r>
      <w:r w:rsidR="00F41E52" w:rsidRPr="00F41E52">
        <w:rPr>
          <w:rFonts w:ascii="Arial Narrow" w:hAnsi="Arial Narrow" w:cstheme="minorHAnsi"/>
          <w:sz w:val="22"/>
        </w:rPr>
        <w:t>5</w:t>
      </w:r>
      <w:r w:rsidR="007F7FAD" w:rsidRPr="00F41E52">
        <w:rPr>
          <w:rFonts w:ascii="Arial Narrow" w:hAnsi="Arial Narrow" w:cstheme="minorHAnsi"/>
          <w:sz w:val="22"/>
        </w:rPr>
        <w:t>%</w:t>
      </w:r>
      <w:r w:rsidR="007F7FAD" w:rsidRPr="007F7FAD">
        <w:rPr>
          <w:rFonts w:ascii="Arial Narrow" w:hAnsi="Arial Narrow" w:cstheme="minorHAnsi"/>
          <w:sz w:val="22"/>
        </w:rPr>
        <w:t xml:space="preserve"> dell'intera superficie agricola nazionale </w:t>
      </w:r>
      <w:r w:rsidR="00B84883">
        <w:rPr>
          <w:rFonts w:ascii="Arial Narrow" w:hAnsi="Arial Narrow" w:cstheme="minorHAnsi"/>
          <w:sz w:val="22"/>
        </w:rPr>
        <w:t xml:space="preserve">vocata </w:t>
      </w:r>
      <w:r w:rsidR="007F7FAD" w:rsidRPr="007F7FAD">
        <w:rPr>
          <w:rFonts w:ascii="Arial Narrow" w:hAnsi="Arial Narrow" w:cstheme="minorHAnsi"/>
          <w:sz w:val="22"/>
        </w:rPr>
        <w:t>a grano duro</w:t>
      </w:r>
      <w:r>
        <w:rPr>
          <w:rFonts w:ascii="Arial Narrow" w:hAnsi="Arial Narrow" w:cstheme="minorHAnsi"/>
          <w:sz w:val="22"/>
        </w:rPr>
        <w:t xml:space="preserve">. </w:t>
      </w:r>
      <w:r w:rsidRPr="00B84883">
        <w:rPr>
          <w:rFonts w:ascii="Arial Narrow" w:hAnsi="Arial Narrow" w:cstheme="minorHAnsi"/>
          <w:b/>
          <w:bCs/>
          <w:sz w:val="22"/>
        </w:rPr>
        <w:t xml:space="preserve">Dagli accordi di filiera provengono ormai </w:t>
      </w:r>
      <w:r w:rsidR="00F41E52">
        <w:rPr>
          <w:rFonts w:ascii="Arial Narrow" w:hAnsi="Arial Narrow" w:cstheme="minorHAnsi"/>
          <w:b/>
          <w:bCs/>
          <w:sz w:val="22"/>
        </w:rPr>
        <w:t>oltre</w:t>
      </w:r>
      <w:r w:rsidRPr="00B84883">
        <w:rPr>
          <w:rFonts w:ascii="Arial Narrow" w:hAnsi="Arial Narrow" w:cstheme="minorHAnsi"/>
          <w:b/>
          <w:bCs/>
          <w:sz w:val="22"/>
        </w:rPr>
        <w:t xml:space="preserve"> </w:t>
      </w:r>
      <w:r w:rsidR="00F41E52">
        <w:rPr>
          <w:rFonts w:ascii="Arial Narrow" w:hAnsi="Arial Narrow" w:cstheme="minorHAnsi"/>
          <w:b/>
          <w:bCs/>
          <w:sz w:val="22"/>
        </w:rPr>
        <w:t>7</w:t>
      </w:r>
      <w:r w:rsidR="007F7FAD" w:rsidRPr="007F7FAD">
        <w:rPr>
          <w:rFonts w:ascii="Arial Narrow" w:hAnsi="Arial Narrow" w:cstheme="minorHAnsi"/>
          <w:b/>
          <w:bCs/>
          <w:sz w:val="22"/>
        </w:rPr>
        <w:t>00</w:t>
      </w:r>
      <w:r w:rsidRPr="00B84883">
        <w:rPr>
          <w:rFonts w:ascii="Arial Narrow" w:hAnsi="Arial Narrow" w:cstheme="minorHAnsi"/>
          <w:b/>
          <w:bCs/>
          <w:sz w:val="22"/>
        </w:rPr>
        <w:t>mila</w:t>
      </w:r>
      <w:r w:rsidR="007F7FAD" w:rsidRPr="007F7FAD">
        <w:rPr>
          <w:rFonts w:ascii="Arial Narrow" w:hAnsi="Arial Narrow" w:cstheme="minorHAnsi"/>
          <w:b/>
          <w:bCs/>
          <w:sz w:val="22"/>
        </w:rPr>
        <w:t xml:space="preserve"> tonnellate di grano duro italiano</w:t>
      </w:r>
      <w:r w:rsidR="00022BA3">
        <w:rPr>
          <w:rStyle w:val="Rimandonotaapidipagina"/>
          <w:rFonts w:ascii="Arial Narrow" w:hAnsi="Arial Narrow" w:cstheme="minorHAnsi"/>
          <w:sz w:val="22"/>
        </w:rPr>
        <w:footnoteReference w:id="1"/>
      </w:r>
      <w:r w:rsidR="00B84883">
        <w:rPr>
          <w:rFonts w:ascii="Arial Narrow" w:hAnsi="Arial Narrow" w:cstheme="minorHAnsi"/>
          <w:sz w:val="22"/>
        </w:rPr>
        <w:t>, che hanno garantito</w:t>
      </w:r>
      <w:r w:rsidR="0078489F" w:rsidRPr="0078489F">
        <w:rPr>
          <w:rFonts w:ascii="Arial Narrow" w:hAnsi="Arial Narrow" w:cstheme="minorHAnsi"/>
          <w:sz w:val="22"/>
        </w:rPr>
        <w:t xml:space="preserve"> all’industria molitoria il grano </w:t>
      </w:r>
      <w:r w:rsidR="0078489F">
        <w:rPr>
          <w:rFonts w:ascii="Arial Narrow" w:hAnsi="Arial Narrow" w:cstheme="minorHAnsi"/>
          <w:sz w:val="22"/>
        </w:rPr>
        <w:t>“</w:t>
      </w:r>
      <w:r w:rsidR="0078489F" w:rsidRPr="0078489F">
        <w:rPr>
          <w:rFonts w:ascii="Arial Narrow" w:hAnsi="Arial Narrow" w:cstheme="minorHAnsi"/>
          <w:sz w:val="22"/>
        </w:rPr>
        <w:t>giusto</w:t>
      </w:r>
      <w:r w:rsidR="0078489F">
        <w:rPr>
          <w:rFonts w:ascii="Arial Narrow" w:hAnsi="Arial Narrow" w:cstheme="minorHAnsi"/>
          <w:sz w:val="22"/>
        </w:rPr>
        <w:t>”</w:t>
      </w:r>
      <w:r w:rsidR="0078489F" w:rsidRPr="0078489F">
        <w:rPr>
          <w:rFonts w:ascii="Arial Narrow" w:hAnsi="Arial Narrow" w:cstheme="minorHAnsi"/>
          <w:sz w:val="22"/>
        </w:rPr>
        <w:t xml:space="preserve"> per la produzione di semole adeguate alle esigenze dell’industria </w:t>
      </w:r>
      <w:proofErr w:type="spellStart"/>
      <w:r w:rsidR="0078489F" w:rsidRPr="0078489F">
        <w:rPr>
          <w:rFonts w:ascii="Arial Narrow" w:hAnsi="Arial Narrow" w:cstheme="minorHAnsi"/>
          <w:sz w:val="22"/>
        </w:rPr>
        <w:t>pastaria</w:t>
      </w:r>
      <w:proofErr w:type="spellEnd"/>
      <w:r w:rsidR="00371582">
        <w:rPr>
          <w:rFonts w:ascii="Arial Narrow" w:hAnsi="Arial Narrow" w:cstheme="minorHAnsi"/>
          <w:sz w:val="22"/>
        </w:rPr>
        <w:t xml:space="preserve"> e a</w:t>
      </w:r>
      <w:r w:rsidR="00B84883">
        <w:rPr>
          <w:rFonts w:ascii="Arial Narrow" w:hAnsi="Arial Narrow" w:cstheme="minorHAnsi"/>
          <w:sz w:val="22"/>
        </w:rPr>
        <w:t xml:space="preserve">gli agricoltori </w:t>
      </w:r>
      <w:r w:rsidR="00371582">
        <w:rPr>
          <w:rFonts w:ascii="Arial Narrow" w:hAnsi="Arial Narrow" w:cstheme="minorHAnsi"/>
          <w:sz w:val="22"/>
        </w:rPr>
        <w:t xml:space="preserve">italiani </w:t>
      </w:r>
      <w:r w:rsidR="00B84883">
        <w:rPr>
          <w:rFonts w:ascii="Arial Narrow" w:hAnsi="Arial Narrow" w:cstheme="minorHAnsi"/>
          <w:sz w:val="22"/>
        </w:rPr>
        <w:t xml:space="preserve">un’equa remunerazione, al riparo dalle oscillazioni del mercato, con </w:t>
      </w:r>
      <w:r>
        <w:rPr>
          <w:rFonts w:ascii="Arial Narrow" w:hAnsi="Arial Narrow" w:cstheme="minorHAnsi"/>
          <w:sz w:val="22"/>
        </w:rPr>
        <w:t xml:space="preserve">premi di produzione </w:t>
      </w:r>
      <w:r w:rsidR="00B84883">
        <w:rPr>
          <w:rFonts w:ascii="Arial Narrow" w:hAnsi="Arial Narrow" w:cstheme="minorHAnsi"/>
          <w:sz w:val="22"/>
        </w:rPr>
        <w:t xml:space="preserve">legati al raggiungimento di specifici parametri qualitativi e di sostenibilità. </w:t>
      </w:r>
    </w:p>
    <w:p w14:paraId="6445C22F" w14:textId="051962B6" w:rsidR="003B420C" w:rsidRDefault="003B420C" w:rsidP="00804290">
      <w:pPr>
        <w:pStyle w:val="Default"/>
        <w:tabs>
          <w:tab w:val="left" w:pos="9356"/>
        </w:tabs>
        <w:spacing w:line="259" w:lineRule="auto"/>
        <w:jc w:val="both"/>
        <w:rPr>
          <w:rFonts w:ascii="Arial Narrow" w:hAnsi="Arial Narrow" w:cstheme="minorHAnsi"/>
          <w:sz w:val="22"/>
        </w:rPr>
      </w:pPr>
    </w:p>
    <w:p w14:paraId="13EF6D1C" w14:textId="1DF496E8" w:rsidR="00FD602F" w:rsidRDefault="00340FDC" w:rsidP="00371582">
      <w:pPr>
        <w:pStyle w:val="Default"/>
        <w:tabs>
          <w:tab w:val="left" w:pos="9356"/>
        </w:tabs>
        <w:spacing w:line="259" w:lineRule="auto"/>
        <w:jc w:val="both"/>
        <w:rPr>
          <w:rFonts w:ascii="Arial Narrow" w:hAnsi="Arial Narrow" w:cstheme="minorHAnsi"/>
          <w:sz w:val="22"/>
        </w:rPr>
      </w:pPr>
      <w:r>
        <w:rPr>
          <w:rFonts w:ascii="Arial Narrow" w:hAnsi="Arial Narrow" w:cstheme="minorHAnsi"/>
          <w:sz w:val="22"/>
        </w:rPr>
        <w:t xml:space="preserve">E una ricerca realizzata dal settimanale </w:t>
      </w:r>
      <w:hyperlink r:id="rId8" w:history="1">
        <w:r w:rsidRPr="00371582">
          <w:rPr>
            <w:rStyle w:val="Collegamentoipertestuale"/>
            <w:rFonts w:ascii="Arial Narrow" w:hAnsi="Arial Narrow" w:cstheme="minorHAnsi"/>
            <w:sz w:val="22"/>
          </w:rPr>
          <w:t>L’Informatore Agrario</w:t>
        </w:r>
      </w:hyperlink>
      <w:r>
        <w:rPr>
          <w:rFonts w:ascii="Arial Narrow" w:hAnsi="Arial Narrow" w:cstheme="minorHAnsi"/>
          <w:sz w:val="22"/>
        </w:rPr>
        <w:t xml:space="preserve"> sulle intenzioni di semina dell’annata agricola 2019-2020, rivela che</w:t>
      </w:r>
      <w:r w:rsidR="00371582">
        <w:rPr>
          <w:rFonts w:ascii="Arial Narrow" w:hAnsi="Arial Narrow" w:cstheme="minorHAnsi"/>
          <w:sz w:val="22"/>
        </w:rPr>
        <w:t>,</w:t>
      </w:r>
      <w:r>
        <w:rPr>
          <w:rFonts w:ascii="Arial Narrow" w:hAnsi="Arial Narrow" w:cstheme="minorHAnsi"/>
          <w:sz w:val="22"/>
        </w:rPr>
        <w:t xml:space="preserve"> </w:t>
      </w:r>
      <w:r w:rsidR="00371582">
        <w:rPr>
          <w:rFonts w:ascii="Arial Narrow" w:hAnsi="Arial Narrow" w:cstheme="minorHAnsi"/>
          <w:sz w:val="22"/>
        </w:rPr>
        <w:t>nel quadro di una sostanziale stabilità per il grano duro, quanti ne semineranno di meno</w:t>
      </w:r>
      <w:r>
        <w:rPr>
          <w:rFonts w:ascii="Arial Narrow" w:hAnsi="Arial Narrow" w:cstheme="minorHAnsi"/>
          <w:sz w:val="22"/>
        </w:rPr>
        <w:t xml:space="preserve"> </w:t>
      </w:r>
      <w:r w:rsidR="00371582">
        <w:rPr>
          <w:rFonts w:ascii="Arial Narrow" w:hAnsi="Arial Narrow" w:cstheme="minorHAnsi"/>
          <w:sz w:val="22"/>
        </w:rPr>
        <w:t xml:space="preserve">(circa 3 operatori su 10) lo fanno per rotazione colturale programmata, una buona pratica agronomica per rendere il suolo più fertile, controllare gli infestanti e </w:t>
      </w:r>
      <w:r w:rsidR="003B3448">
        <w:rPr>
          <w:rFonts w:ascii="Arial Narrow" w:hAnsi="Arial Narrow" w:cstheme="minorHAnsi"/>
          <w:sz w:val="22"/>
        </w:rPr>
        <w:t xml:space="preserve">“preparare” un campo più ricco </w:t>
      </w:r>
      <w:r w:rsidR="000242DF">
        <w:rPr>
          <w:rFonts w:ascii="Arial Narrow" w:hAnsi="Arial Narrow" w:cstheme="minorHAnsi"/>
          <w:sz w:val="22"/>
        </w:rPr>
        <w:t>e adatto alle esigenze nutrizionali della spiga di grano</w:t>
      </w:r>
      <w:r w:rsidR="003B3448">
        <w:rPr>
          <w:rFonts w:ascii="Arial Narrow" w:hAnsi="Arial Narrow" w:cstheme="minorHAnsi"/>
          <w:sz w:val="22"/>
        </w:rPr>
        <w:t>.</w:t>
      </w:r>
      <w:r w:rsidR="00371582">
        <w:rPr>
          <w:rFonts w:ascii="Arial Narrow" w:hAnsi="Arial Narrow" w:cstheme="minorHAnsi"/>
          <w:sz w:val="22"/>
        </w:rPr>
        <w:t xml:space="preserve"> </w:t>
      </w:r>
    </w:p>
    <w:p w14:paraId="21DCAF2A" w14:textId="34EA19E0" w:rsidR="00946E59" w:rsidRDefault="00FD602F" w:rsidP="00371582">
      <w:pPr>
        <w:pStyle w:val="Default"/>
        <w:tabs>
          <w:tab w:val="left" w:pos="9356"/>
        </w:tabs>
        <w:spacing w:line="259" w:lineRule="auto"/>
        <w:jc w:val="both"/>
        <w:rPr>
          <w:rFonts w:ascii="Arial Narrow" w:hAnsi="Arial Narrow" w:cstheme="minorHAnsi"/>
          <w:sz w:val="22"/>
        </w:rPr>
      </w:pPr>
      <w:r w:rsidRPr="00DC3611">
        <w:rPr>
          <w:rFonts w:ascii="Arial Narrow" w:hAnsi="Arial Narrow"/>
          <w:sz w:val="22"/>
          <w:szCs w:val="22"/>
        </w:rPr>
        <w:t>In altre parole, la strada per rilanciare il grano italiano nel segno della qualità è già stata tracciata.</w:t>
      </w:r>
      <w:r>
        <w:rPr>
          <w:rFonts w:ascii="Arial Narrow" w:hAnsi="Arial Narrow"/>
          <w:sz w:val="22"/>
          <w:szCs w:val="22"/>
        </w:rPr>
        <w:t xml:space="preserve"> La partnership con un ente terzo di ricerca come l’Università della Tuscia </w:t>
      </w:r>
      <w:r>
        <w:rPr>
          <w:rFonts w:ascii="Arial Narrow" w:hAnsi="Arial Narrow" w:cstheme="minorHAnsi"/>
          <w:sz w:val="22"/>
        </w:rPr>
        <w:t>ha l’obiettivo di</w:t>
      </w:r>
      <w:r w:rsidRPr="00DC3611">
        <w:rPr>
          <w:rFonts w:ascii="Arial Narrow" w:hAnsi="Arial Narrow"/>
          <w:b/>
          <w:sz w:val="22"/>
          <w:szCs w:val="22"/>
        </w:rPr>
        <w:t xml:space="preserve"> </w:t>
      </w:r>
      <w:r w:rsidRPr="00946E59">
        <w:rPr>
          <w:rFonts w:ascii="Arial Narrow" w:hAnsi="Arial Narrow"/>
          <w:bCs/>
          <w:sz w:val="22"/>
          <w:szCs w:val="22"/>
        </w:rPr>
        <w:t>realizzare a livello sistemico queste iniziative di successo</w:t>
      </w:r>
      <w:r>
        <w:rPr>
          <w:rFonts w:ascii="Arial Narrow" w:hAnsi="Arial Narrow"/>
          <w:bCs/>
          <w:sz w:val="22"/>
          <w:szCs w:val="22"/>
        </w:rPr>
        <w:t>.</w:t>
      </w:r>
    </w:p>
    <w:p w14:paraId="60589457" w14:textId="77777777" w:rsidR="00340FDC" w:rsidRDefault="00340FDC" w:rsidP="00804290">
      <w:pPr>
        <w:pStyle w:val="Default"/>
        <w:tabs>
          <w:tab w:val="left" w:pos="9356"/>
        </w:tabs>
        <w:spacing w:line="259" w:lineRule="auto"/>
        <w:jc w:val="both"/>
        <w:rPr>
          <w:rFonts w:ascii="Arial Narrow" w:hAnsi="Arial Narrow" w:cstheme="minorHAnsi"/>
          <w:sz w:val="22"/>
        </w:rPr>
      </w:pPr>
    </w:p>
    <w:p w14:paraId="3B01D5F4" w14:textId="77777777" w:rsidR="00B84883" w:rsidRPr="00065690" w:rsidRDefault="00B84883" w:rsidP="00B84883">
      <w:pPr>
        <w:pStyle w:val="Default"/>
        <w:tabs>
          <w:tab w:val="left" w:pos="9356"/>
        </w:tabs>
        <w:spacing w:line="259" w:lineRule="auto"/>
        <w:jc w:val="both"/>
        <w:rPr>
          <w:rFonts w:ascii="Arial Narrow" w:hAnsi="Arial Narrow" w:cstheme="minorHAnsi"/>
          <w:b/>
          <w:color w:val="ED7D31" w:themeColor="accent2"/>
          <w:sz w:val="22"/>
        </w:rPr>
      </w:pPr>
      <w:r w:rsidRPr="00065690">
        <w:rPr>
          <w:rFonts w:ascii="Arial Narrow" w:hAnsi="Arial Narrow" w:cstheme="minorHAnsi"/>
          <w:b/>
          <w:color w:val="ED7D31" w:themeColor="accent2"/>
          <w:sz w:val="22"/>
        </w:rPr>
        <w:t>LA COLLABORAZIONE CON L’UNIVERSITÀ DELLA TUSCIA PER MAPPARE ILGRANO ITALIANO DI QUALITÀ</w:t>
      </w:r>
    </w:p>
    <w:p w14:paraId="7CFB8BA6" w14:textId="028EB958" w:rsidR="00022BA3" w:rsidRPr="005850E4" w:rsidRDefault="009A1D15" w:rsidP="00022BA3">
      <w:pPr>
        <w:pStyle w:val="Default"/>
        <w:tabs>
          <w:tab w:val="left" w:pos="9356"/>
        </w:tabs>
        <w:spacing w:line="259" w:lineRule="auto"/>
        <w:jc w:val="both"/>
        <w:rPr>
          <w:rFonts w:ascii="Arial Narrow" w:hAnsi="Arial Narrow" w:cstheme="minorHAnsi"/>
          <w:bCs/>
          <w:color w:val="auto"/>
          <w:sz w:val="22"/>
        </w:rPr>
      </w:pPr>
      <w:r w:rsidRPr="009A1D15">
        <w:rPr>
          <w:rFonts w:ascii="Arial Narrow" w:hAnsi="Arial Narrow" w:cstheme="minorHAnsi"/>
          <w:sz w:val="22"/>
        </w:rPr>
        <w:t>Nei primi 12 mesi di una collaborazione triennale con il Dipartimento per l’Innovazione nei sistemi biologici, agroalimentari e forestali dell’</w:t>
      </w:r>
      <w:r w:rsidRPr="009A1D15">
        <w:rPr>
          <w:rFonts w:ascii="Arial Narrow" w:hAnsi="Arial Narrow" w:cstheme="minorHAnsi"/>
          <w:b/>
          <w:sz w:val="22"/>
        </w:rPr>
        <w:t>Università della Tuscia</w:t>
      </w:r>
      <w:r w:rsidRPr="009A1D15">
        <w:rPr>
          <w:rFonts w:ascii="Arial Narrow" w:hAnsi="Arial Narrow" w:cstheme="minorHAnsi"/>
          <w:sz w:val="22"/>
        </w:rPr>
        <w:t xml:space="preserve">, il tavolo è stato guidato nell’analisi di </w:t>
      </w:r>
      <w:r w:rsidRPr="009A1D15">
        <w:rPr>
          <w:rFonts w:ascii="Arial Narrow" w:hAnsi="Arial Narrow" w:cstheme="minorHAnsi"/>
          <w:b/>
          <w:bCs/>
          <w:sz w:val="22"/>
        </w:rPr>
        <w:t xml:space="preserve">18 diversi parametri </w:t>
      </w:r>
      <w:r w:rsidRPr="009A1D15">
        <w:rPr>
          <w:rFonts w:ascii="Arial Narrow" w:hAnsi="Arial Narrow" w:cstheme="minorHAnsi"/>
          <w:sz w:val="22"/>
        </w:rPr>
        <w:t>potenzialmente</w:t>
      </w:r>
      <w:r w:rsidRPr="009A1D15">
        <w:rPr>
          <w:rFonts w:ascii="Arial Narrow" w:hAnsi="Arial Narrow" w:cstheme="minorHAnsi"/>
          <w:b/>
          <w:bCs/>
          <w:sz w:val="22"/>
        </w:rPr>
        <w:t xml:space="preserve"> </w:t>
      </w:r>
      <w:r w:rsidRPr="009A1D15">
        <w:rPr>
          <w:rFonts w:ascii="Arial Narrow" w:hAnsi="Arial Narrow" w:cstheme="minorHAnsi"/>
          <w:sz w:val="22"/>
        </w:rPr>
        <w:t>utilizzabili per classificare la qualità del grano in fase di conferimento ai centri di stoccaggio e ai mulin</w:t>
      </w:r>
      <w:r w:rsidRPr="005850E4">
        <w:rPr>
          <w:rFonts w:ascii="Arial Narrow" w:hAnsi="Arial Narrow" w:cstheme="minorHAnsi"/>
          <w:color w:val="auto"/>
          <w:sz w:val="22"/>
        </w:rPr>
        <w:t xml:space="preserve">i. In modo unanime è stato concordato di individuare pochi, significativi e incontrovertibili parametri qualitativi, </w:t>
      </w:r>
      <w:r w:rsidR="00022BA3" w:rsidRPr="005850E4">
        <w:rPr>
          <w:rFonts w:ascii="Arial Narrow" w:hAnsi="Arial Narrow" w:cstheme="minorHAnsi"/>
          <w:color w:val="auto"/>
          <w:sz w:val="22"/>
        </w:rPr>
        <w:t xml:space="preserve">con </w:t>
      </w:r>
      <w:r w:rsidRPr="005850E4">
        <w:rPr>
          <w:rFonts w:ascii="Arial Narrow" w:hAnsi="Arial Narrow" w:cstheme="minorHAnsi"/>
          <w:color w:val="auto"/>
          <w:sz w:val="22"/>
        </w:rPr>
        <w:t xml:space="preserve">valori soglia comprensibili e </w:t>
      </w:r>
      <w:r w:rsidRPr="005850E4">
        <w:rPr>
          <w:rFonts w:ascii="Arial Narrow" w:hAnsi="Arial Narrow" w:cstheme="minorHAnsi"/>
          <w:color w:val="auto"/>
          <w:sz w:val="22"/>
        </w:rPr>
        <w:lastRenderedPageBreak/>
        <w:t xml:space="preserve">comunicabili a tutti gli operatori della filiera e validi in tutto il contesto nazionale. </w:t>
      </w:r>
      <w:r w:rsidR="00022BA3" w:rsidRPr="005850E4">
        <w:rPr>
          <w:rFonts w:ascii="Arial Narrow" w:hAnsi="Arial Narrow" w:cstheme="minorHAnsi"/>
          <w:color w:val="auto"/>
          <w:sz w:val="22"/>
        </w:rPr>
        <w:t xml:space="preserve">E con l’obiettivo </w:t>
      </w:r>
      <w:r w:rsidR="005850E4" w:rsidRPr="005850E4">
        <w:rPr>
          <w:rFonts w:ascii="Arial Narrow" w:hAnsi="Arial Narrow" w:cstheme="minorHAnsi"/>
          <w:color w:val="auto"/>
          <w:sz w:val="22"/>
        </w:rPr>
        <w:t xml:space="preserve">di promuovere e </w:t>
      </w:r>
      <w:r w:rsidR="00022BA3" w:rsidRPr="005850E4">
        <w:rPr>
          <w:rFonts w:ascii="Arial Narrow" w:hAnsi="Arial Narrow" w:cstheme="minorHAnsi"/>
          <w:color w:val="auto"/>
          <w:sz w:val="22"/>
        </w:rPr>
        <w:t xml:space="preserve">definire contratti-quadro tra agricoltori, stoccatori, industria molitoria e industria </w:t>
      </w:r>
      <w:proofErr w:type="spellStart"/>
      <w:r w:rsidR="00022BA3" w:rsidRPr="005850E4">
        <w:rPr>
          <w:rFonts w:ascii="Arial Narrow" w:hAnsi="Arial Narrow" w:cstheme="minorHAnsi"/>
          <w:color w:val="auto"/>
          <w:sz w:val="22"/>
        </w:rPr>
        <w:t>pastaria</w:t>
      </w:r>
      <w:proofErr w:type="spellEnd"/>
      <w:r w:rsidR="005850E4" w:rsidRPr="005850E4">
        <w:rPr>
          <w:rFonts w:ascii="Arial Narrow" w:hAnsi="Arial Narrow" w:cstheme="minorHAnsi"/>
          <w:color w:val="auto"/>
          <w:sz w:val="22"/>
        </w:rPr>
        <w:t>.</w:t>
      </w:r>
    </w:p>
    <w:p w14:paraId="6D84ADF8" w14:textId="77777777" w:rsidR="009A1D15" w:rsidRPr="005850E4" w:rsidRDefault="009A1D15" w:rsidP="00B84883">
      <w:pPr>
        <w:pStyle w:val="Default"/>
        <w:tabs>
          <w:tab w:val="left" w:pos="9356"/>
        </w:tabs>
        <w:spacing w:line="259" w:lineRule="auto"/>
        <w:jc w:val="both"/>
        <w:rPr>
          <w:rFonts w:ascii="Arial Narrow" w:hAnsi="Arial Narrow" w:cstheme="minorHAnsi"/>
          <w:color w:val="auto"/>
          <w:sz w:val="22"/>
        </w:rPr>
      </w:pPr>
    </w:p>
    <w:p w14:paraId="0D724D4B" w14:textId="44BA2B06" w:rsidR="003B3448" w:rsidRDefault="009A1D15" w:rsidP="00B84883">
      <w:pPr>
        <w:pStyle w:val="Default"/>
        <w:tabs>
          <w:tab w:val="left" w:pos="9356"/>
        </w:tabs>
        <w:spacing w:line="259" w:lineRule="auto"/>
        <w:jc w:val="both"/>
        <w:rPr>
          <w:rFonts w:ascii="Arial Narrow" w:hAnsi="Arial Narrow" w:cstheme="minorHAnsi"/>
          <w:sz w:val="22"/>
        </w:rPr>
      </w:pPr>
      <w:r w:rsidRPr="005850E4">
        <w:rPr>
          <w:rFonts w:ascii="Arial Narrow" w:hAnsi="Arial Narrow" w:cstheme="minorHAnsi"/>
          <w:color w:val="auto"/>
          <w:sz w:val="22"/>
        </w:rPr>
        <w:t>Nel primo anno è</w:t>
      </w:r>
      <w:r w:rsidR="003B3448" w:rsidRPr="005850E4">
        <w:rPr>
          <w:rFonts w:ascii="Arial Narrow" w:hAnsi="Arial Narrow" w:cstheme="minorHAnsi"/>
          <w:color w:val="auto"/>
          <w:sz w:val="22"/>
        </w:rPr>
        <w:t xml:space="preserve"> stato </w:t>
      </w:r>
      <w:r w:rsidRPr="005850E4">
        <w:rPr>
          <w:rFonts w:ascii="Arial Narrow" w:hAnsi="Arial Narrow" w:cstheme="minorHAnsi"/>
          <w:color w:val="auto"/>
          <w:sz w:val="22"/>
        </w:rPr>
        <w:t>quindi</w:t>
      </w:r>
      <w:r w:rsidR="003B3448" w:rsidRPr="005850E4">
        <w:rPr>
          <w:rFonts w:ascii="Arial Narrow" w:hAnsi="Arial Narrow" w:cstheme="minorHAnsi"/>
          <w:color w:val="auto"/>
          <w:sz w:val="22"/>
        </w:rPr>
        <w:t xml:space="preserve"> testato </w:t>
      </w:r>
      <w:r w:rsidR="003B3448" w:rsidRPr="005850E4">
        <w:rPr>
          <w:rFonts w:ascii="Arial Narrow" w:hAnsi="Arial Narrow" w:cstheme="minorHAnsi"/>
          <w:b/>
          <w:bCs/>
          <w:color w:val="auto"/>
          <w:sz w:val="22"/>
        </w:rPr>
        <w:t xml:space="preserve">un innovativo sistema </w:t>
      </w:r>
      <w:r w:rsidR="00FD602F" w:rsidRPr="005850E4">
        <w:rPr>
          <w:rFonts w:ascii="Arial Narrow" w:hAnsi="Arial Narrow" w:cstheme="minorHAnsi"/>
          <w:b/>
          <w:bCs/>
          <w:color w:val="auto"/>
          <w:sz w:val="22"/>
        </w:rPr>
        <w:t>di</w:t>
      </w:r>
      <w:r w:rsidR="003B3448" w:rsidRPr="005850E4">
        <w:rPr>
          <w:rFonts w:ascii="Arial Narrow" w:hAnsi="Arial Narrow" w:cstheme="minorHAnsi"/>
          <w:b/>
          <w:bCs/>
          <w:color w:val="auto"/>
          <w:sz w:val="22"/>
        </w:rPr>
        <w:t xml:space="preserve"> mappatura qua</w:t>
      </w:r>
      <w:r w:rsidR="003B3448" w:rsidRPr="00FD602F">
        <w:rPr>
          <w:rFonts w:ascii="Arial Narrow" w:hAnsi="Arial Narrow" w:cstheme="minorHAnsi"/>
          <w:b/>
          <w:bCs/>
          <w:sz w:val="22"/>
        </w:rPr>
        <w:t>li-quantitativa degli areali di produzione del grano duro</w:t>
      </w:r>
      <w:r w:rsidR="003B3448" w:rsidRPr="003F0F14">
        <w:rPr>
          <w:rFonts w:ascii="Arial Narrow" w:hAnsi="Arial Narrow" w:cstheme="minorHAnsi"/>
          <w:sz w:val="22"/>
        </w:rPr>
        <w:t xml:space="preserve"> su tutto il territorio nazionale tenendo conto delle diverse condizioni pedo-climatiche. Si tratta del più importante progetto del</w:t>
      </w:r>
      <w:r w:rsidR="003B3448">
        <w:rPr>
          <w:rFonts w:ascii="Arial Narrow" w:hAnsi="Arial Narrow" w:cstheme="minorHAnsi"/>
          <w:sz w:val="22"/>
        </w:rPr>
        <w:t xml:space="preserve"> genere mai realizzato in Italia, che </w:t>
      </w:r>
      <w:r w:rsidR="007754E9">
        <w:rPr>
          <w:rFonts w:ascii="Arial Narrow" w:hAnsi="Arial Narrow" w:cstheme="minorHAnsi"/>
          <w:sz w:val="22"/>
        </w:rPr>
        <w:t xml:space="preserve">nella sola annata agraria di test, </w:t>
      </w:r>
      <w:r w:rsidR="003B3448">
        <w:rPr>
          <w:rFonts w:ascii="Arial Narrow" w:hAnsi="Arial Narrow" w:cstheme="minorHAnsi"/>
          <w:sz w:val="22"/>
        </w:rPr>
        <w:t xml:space="preserve">ha raccolto </w:t>
      </w:r>
      <w:r w:rsidR="003B3448" w:rsidRPr="001176AE">
        <w:rPr>
          <w:rFonts w:ascii="Arial Narrow" w:hAnsi="Arial Narrow" w:cstheme="minorHAnsi"/>
          <w:sz w:val="22"/>
        </w:rPr>
        <w:t>in 16 centri di stoccaggio localizzati in 8 differenti province i dati di circa 4.700 conferimenti, per un totale di più di 77.000 tonnellate di grano duro. Con l’obiettivo, ancora più ambizioso, di raccogliere, fin dall’annata agraria 2019-2020, i dati di almeno il 1</w:t>
      </w:r>
      <w:r w:rsidR="007754E9">
        <w:rPr>
          <w:rFonts w:ascii="Arial Narrow" w:hAnsi="Arial Narrow" w:cstheme="minorHAnsi"/>
          <w:sz w:val="22"/>
        </w:rPr>
        <w:t>0</w:t>
      </w:r>
      <w:r w:rsidR="003B3448" w:rsidRPr="001176AE">
        <w:rPr>
          <w:rFonts w:ascii="Arial Narrow" w:hAnsi="Arial Narrow" w:cstheme="minorHAnsi"/>
          <w:sz w:val="22"/>
        </w:rPr>
        <w:t xml:space="preserve">% delle produzioni attese </w:t>
      </w:r>
      <w:r w:rsidR="007754E9">
        <w:rPr>
          <w:rFonts w:ascii="Arial Narrow" w:hAnsi="Arial Narrow" w:cstheme="minorHAnsi"/>
          <w:sz w:val="22"/>
        </w:rPr>
        <w:t>in</w:t>
      </w:r>
      <w:r w:rsidR="007754E9" w:rsidRPr="001176AE">
        <w:rPr>
          <w:rFonts w:ascii="Arial Narrow" w:hAnsi="Arial Narrow" w:cstheme="minorHAnsi"/>
          <w:sz w:val="22"/>
        </w:rPr>
        <w:t xml:space="preserve"> </w:t>
      </w:r>
      <w:r w:rsidR="007754E9">
        <w:rPr>
          <w:rFonts w:ascii="Arial Narrow" w:hAnsi="Arial Narrow" w:cstheme="minorHAnsi"/>
          <w:sz w:val="22"/>
        </w:rPr>
        <w:t>ogni</w:t>
      </w:r>
      <w:r w:rsidR="007754E9" w:rsidRPr="001176AE">
        <w:rPr>
          <w:rFonts w:ascii="Arial Narrow" w:hAnsi="Arial Narrow" w:cstheme="minorHAnsi"/>
          <w:sz w:val="22"/>
        </w:rPr>
        <w:t xml:space="preserve"> </w:t>
      </w:r>
      <w:r w:rsidR="003B3448" w:rsidRPr="001176AE">
        <w:rPr>
          <w:rFonts w:ascii="Arial Narrow" w:hAnsi="Arial Narrow" w:cstheme="minorHAnsi"/>
          <w:sz w:val="22"/>
        </w:rPr>
        <w:t>provincia</w:t>
      </w:r>
      <w:r w:rsidR="007754E9">
        <w:rPr>
          <w:rFonts w:ascii="Arial Narrow" w:hAnsi="Arial Narrow" w:cstheme="minorHAnsi"/>
          <w:sz w:val="22"/>
        </w:rPr>
        <w:t xml:space="preserve"> rilevata.</w:t>
      </w:r>
    </w:p>
    <w:p w14:paraId="2AF2611C" w14:textId="0120DD69" w:rsidR="00163FE5" w:rsidRPr="003B420C" w:rsidRDefault="003F0F14" w:rsidP="003F0F14">
      <w:pPr>
        <w:pStyle w:val="Default"/>
        <w:tabs>
          <w:tab w:val="left" w:pos="9356"/>
        </w:tabs>
        <w:spacing w:line="259" w:lineRule="auto"/>
        <w:jc w:val="both"/>
        <w:rPr>
          <w:rFonts w:ascii="Arial Narrow" w:hAnsi="Arial Narrow" w:cstheme="minorHAnsi"/>
          <w:sz w:val="22"/>
        </w:rPr>
      </w:pPr>
      <w:r>
        <w:rPr>
          <w:rFonts w:ascii="Arial Narrow" w:hAnsi="Arial Narrow" w:cstheme="minorHAnsi"/>
          <w:sz w:val="22"/>
        </w:rPr>
        <w:t xml:space="preserve">È stata infine </w:t>
      </w:r>
      <w:r w:rsidR="007754E9">
        <w:rPr>
          <w:rFonts w:ascii="Arial Narrow" w:hAnsi="Arial Narrow" w:cstheme="minorHAnsi"/>
          <w:sz w:val="22"/>
        </w:rPr>
        <w:t>progettata e testata</w:t>
      </w:r>
      <w:r>
        <w:rPr>
          <w:rFonts w:ascii="Arial Narrow" w:hAnsi="Arial Narrow" w:cstheme="minorHAnsi"/>
          <w:sz w:val="22"/>
        </w:rPr>
        <w:t xml:space="preserve"> </w:t>
      </w:r>
      <w:r w:rsidR="00163FE5" w:rsidRPr="00FD602F">
        <w:rPr>
          <w:rFonts w:ascii="Arial Narrow" w:hAnsi="Arial Narrow" w:cstheme="minorHAnsi"/>
          <w:b/>
          <w:bCs/>
          <w:sz w:val="22"/>
        </w:rPr>
        <w:t>una piattaforma digitale</w:t>
      </w:r>
      <w:r w:rsidR="00163FE5" w:rsidRPr="003B420C">
        <w:rPr>
          <w:rFonts w:ascii="Arial Narrow" w:hAnsi="Arial Narrow" w:cstheme="minorHAnsi"/>
          <w:sz w:val="22"/>
        </w:rPr>
        <w:t xml:space="preserve"> </w:t>
      </w:r>
      <w:r w:rsidR="007754E9">
        <w:rPr>
          <w:rFonts w:ascii="Arial Narrow" w:hAnsi="Arial Narrow" w:cstheme="minorHAnsi"/>
          <w:sz w:val="22"/>
        </w:rPr>
        <w:t>che verrà messa a</w:t>
      </w:r>
      <w:r w:rsidR="00163FE5" w:rsidRPr="003B420C">
        <w:rPr>
          <w:rFonts w:ascii="Arial Narrow" w:hAnsi="Arial Narrow" w:cstheme="minorHAnsi"/>
          <w:sz w:val="22"/>
        </w:rPr>
        <w:t xml:space="preserve"> disposizione di quanti aderiranno ai contratti di filiera conformi alle linee guida d</w:t>
      </w:r>
      <w:r>
        <w:rPr>
          <w:rFonts w:ascii="Arial Narrow" w:hAnsi="Arial Narrow" w:cstheme="minorHAnsi"/>
          <w:sz w:val="22"/>
        </w:rPr>
        <w:t>e</w:t>
      </w:r>
      <w:r w:rsidR="00163FE5" w:rsidRPr="003B420C">
        <w:rPr>
          <w:rFonts w:ascii="Arial Narrow" w:hAnsi="Arial Narrow" w:cstheme="minorHAnsi"/>
          <w:sz w:val="22"/>
        </w:rPr>
        <w:t>i firmatari del protocollo</w:t>
      </w:r>
      <w:r>
        <w:rPr>
          <w:rFonts w:ascii="Arial Narrow" w:hAnsi="Arial Narrow" w:cstheme="minorHAnsi"/>
          <w:sz w:val="22"/>
        </w:rPr>
        <w:t xml:space="preserve">, </w:t>
      </w:r>
      <w:r w:rsidR="007754E9">
        <w:rPr>
          <w:rFonts w:ascii="Arial Narrow" w:hAnsi="Arial Narrow" w:cstheme="minorHAnsi"/>
          <w:sz w:val="22"/>
        </w:rPr>
        <w:t>dove potranno accedere a</w:t>
      </w:r>
      <w:r w:rsidR="007754E9" w:rsidRPr="003B420C">
        <w:rPr>
          <w:rFonts w:ascii="Arial Narrow" w:hAnsi="Arial Narrow" w:cstheme="minorHAnsi"/>
          <w:sz w:val="22"/>
        </w:rPr>
        <w:t xml:space="preserve"> </w:t>
      </w:r>
      <w:r w:rsidR="00163FE5" w:rsidRPr="003B420C">
        <w:rPr>
          <w:rFonts w:ascii="Arial Narrow" w:hAnsi="Arial Narrow" w:cstheme="minorHAnsi"/>
          <w:sz w:val="22"/>
        </w:rPr>
        <w:t>materiali e informazioni sull’andamento dell’annata agricola con dettaglio provinciale e aggiornamenti in tempo reale dei dati trasmessi dai centri di stoccaggio.</w:t>
      </w:r>
    </w:p>
    <w:p w14:paraId="3ABA4CAC" w14:textId="77777777" w:rsidR="003B3448" w:rsidRDefault="003B3448" w:rsidP="00EA0196">
      <w:pPr>
        <w:pStyle w:val="Default"/>
        <w:tabs>
          <w:tab w:val="left" w:pos="9356"/>
        </w:tabs>
        <w:spacing w:line="259" w:lineRule="auto"/>
        <w:jc w:val="both"/>
        <w:rPr>
          <w:rFonts w:ascii="Arial Narrow" w:hAnsi="Arial Narrow" w:cstheme="minorHAnsi"/>
          <w:sz w:val="22"/>
        </w:rPr>
      </w:pPr>
    </w:p>
    <w:p w14:paraId="31B470D5" w14:textId="0D96CC21" w:rsidR="00EA0196" w:rsidRDefault="00EA0196" w:rsidP="00EA0196">
      <w:pPr>
        <w:pStyle w:val="Default"/>
        <w:tabs>
          <w:tab w:val="left" w:pos="9356"/>
        </w:tabs>
        <w:spacing w:line="259" w:lineRule="auto"/>
        <w:jc w:val="both"/>
        <w:rPr>
          <w:rFonts w:ascii="Arial Narrow" w:hAnsi="Arial Narrow" w:cstheme="minorHAnsi"/>
          <w:sz w:val="22"/>
        </w:rPr>
      </w:pPr>
      <w:r w:rsidRPr="00C01892">
        <w:rPr>
          <w:rFonts w:ascii="Arial Narrow" w:hAnsi="Arial Narrow" w:cstheme="minorHAnsi"/>
          <w:b/>
          <w:sz w:val="22"/>
        </w:rPr>
        <w:t>I</w:t>
      </w:r>
      <w:r w:rsidR="00C01892" w:rsidRPr="00C01892">
        <w:rPr>
          <w:rFonts w:ascii="Arial Narrow" w:hAnsi="Arial Narrow" w:cstheme="minorHAnsi"/>
          <w:b/>
          <w:sz w:val="22"/>
        </w:rPr>
        <w:t xml:space="preserve"> firmatari de</w:t>
      </w:r>
      <w:r w:rsidRPr="00C01892">
        <w:rPr>
          <w:rFonts w:ascii="Arial Narrow" w:hAnsi="Arial Narrow" w:cstheme="minorHAnsi"/>
          <w:b/>
          <w:sz w:val="22"/>
        </w:rPr>
        <w:t xml:space="preserve">l protocollo di intesa per migliorare il grano duro italiano </w:t>
      </w:r>
      <w:r w:rsidRPr="00C01892">
        <w:rPr>
          <w:rFonts w:ascii="Arial Narrow" w:hAnsi="Arial Narrow" w:cstheme="minorHAnsi"/>
          <w:sz w:val="22"/>
        </w:rPr>
        <w:t>rappresenta</w:t>
      </w:r>
      <w:r w:rsidR="00C01892" w:rsidRPr="00C01892">
        <w:rPr>
          <w:rFonts w:ascii="Arial Narrow" w:hAnsi="Arial Narrow" w:cstheme="minorHAnsi"/>
          <w:sz w:val="22"/>
        </w:rPr>
        <w:t>no</w:t>
      </w:r>
      <w:r w:rsidRPr="00C01892">
        <w:rPr>
          <w:rFonts w:ascii="Arial Narrow" w:hAnsi="Arial Narrow" w:cstheme="minorHAnsi"/>
          <w:sz w:val="22"/>
        </w:rPr>
        <w:t xml:space="preserve"> </w:t>
      </w:r>
      <w:r w:rsidRPr="00C01892">
        <w:rPr>
          <w:rFonts w:ascii="Arial Narrow" w:hAnsi="Arial Narrow" w:cstheme="minorHAnsi"/>
          <w:b/>
          <w:sz w:val="22"/>
        </w:rPr>
        <w:t xml:space="preserve">complessivamente un valore di </w:t>
      </w:r>
      <w:r w:rsidR="009C4C2B">
        <w:rPr>
          <w:rFonts w:ascii="Arial Narrow" w:hAnsi="Arial Narrow" w:cstheme="minorHAnsi"/>
          <w:b/>
          <w:sz w:val="22"/>
        </w:rPr>
        <w:t>oltre</w:t>
      </w:r>
      <w:r w:rsidR="00C01892">
        <w:rPr>
          <w:rFonts w:ascii="Arial Narrow" w:hAnsi="Arial Narrow" w:cstheme="minorHAnsi"/>
          <w:b/>
          <w:sz w:val="22"/>
        </w:rPr>
        <w:t xml:space="preserve"> </w:t>
      </w:r>
      <w:r w:rsidR="009C4C2B">
        <w:rPr>
          <w:rFonts w:ascii="Arial Narrow" w:hAnsi="Arial Narrow" w:cstheme="minorHAnsi"/>
          <w:b/>
          <w:sz w:val="22"/>
        </w:rPr>
        <w:t>4</w:t>
      </w:r>
      <w:r w:rsidR="004A3020" w:rsidRPr="00C01892">
        <w:rPr>
          <w:rFonts w:ascii="Arial Narrow" w:hAnsi="Arial Narrow" w:cstheme="minorHAnsi"/>
          <w:b/>
          <w:sz w:val="22"/>
        </w:rPr>
        <w:t>0</w:t>
      </w:r>
      <w:r w:rsidRPr="00C01892">
        <w:rPr>
          <w:rFonts w:ascii="Arial Narrow" w:hAnsi="Arial Narrow" w:cstheme="minorHAnsi"/>
          <w:b/>
          <w:sz w:val="22"/>
        </w:rPr>
        <w:t xml:space="preserve"> miliardi di euro</w:t>
      </w:r>
      <w:r w:rsidRPr="00C01892">
        <w:rPr>
          <w:rFonts w:ascii="Arial Narrow" w:hAnsi="Arial Narrow" w:cstheme="minorHAnsi"/>
          <w:sz w:val="22"/>
        </w:rPr>
        <w:t xml:space="preserve">: per quanto riguarda il mercato delle sementi, circa </w:t>
      </w:r>
      <w:r w:rsidR="00C01892" w:rsidRPr="00C01892">
        <w:rPr>
          <w:rFonts w:ascii="Arial Narrow" w:hAnsi="Arial Narrow" w:cstheme="minorHAnsi"/>
          <w:sz w:val="22"/>
        </w:rPr>
        <w:t>3</w:t>
      </w:r>
      <w:r w:rsidRPr="00C01892">
        <w:rPr>
          <w:rFonts w:ascii="Arial Narrow" w:hAnsi="Arial Narrow" w:cstheme="minorHAnsi"/>
          <w:sz w:val="22"/>
        </w:rPr>
        <w:t xml:space="preserve">0 aziende; per il mondo agricolo, parliamo di oltre </w:t>
      </w:r>
      <w:r w:rsidR="00C01892" w:rsidRPr="00C01892">
        <w:rPr>
          <w:rFonts w:ascii="Arial Narrow" w:hAnsi="Arial Narrow" w:cstheme="minorHAnsi"/>
          <w:sz w:val="22"/>
        </w:rPr>
        <w:t>i 2/3 dell’agricoltura italiana tra aziende agricole e</w:t>
      </w:r>
      <w:r w:rsidRPr="00C01892">
        <w:rPr>
          <w:rFonts w:ascii="Arial Narrow" w:hAnsi="Arial Narrow" w:cstheme="minorHAnsi"/>
          <w:sz w:val="22"/>
        </w:rPr>
        <w:t xml:space="preserve"> cooperative agroalimentari distribuite su tutto il territorio nazionale; 270 centri di stoccaggio e raccolta dei cereali, per un controvalore di </w:t>
      </w:r>
      <w:r w:rsidR="00C01892" w:rsidRPr="00C01892">
        <w:rPr>
          <w:rFonts w:ascii="Arial Narrow" w:hAnsi="Arial Narrow" w:cstheme="minorHAnsi"/>
          <w:sz w:val="22"/>
        </w:rPr>
        <w:t>3,8</w:t>
      </w:r>
      <w:r w:rsidRPr="00C01892">
        <w:rPr>
          <w:rFonts w:ascii="Arial Narrow" w:hAnsi="Arial Narrow" w:cstheme="minorHAnsi"/>
          <w:sz w:val="22"/>
        </w:rPr>
        <w:t xml:space="preserve"> mili</w:t>
      </w:r>
      <w:r w:rsidR="00C01892" w:rsidRPr="00C01892">
        <w:rPr>
          <w:rFonts w:ascii="Arial Narrow" w:hAnsi="Arial Narrow" w:cstheme="minorHAnsi"/>
          <w:sz w:val="22"/>
        </w:rPr>
        <w:t>ard</w:t>
      </w:r>
      <w:r w:rsidRPr="00C01892">
        <w:rPr>
          <w:rFonts w:ascii="Arial Narrow" w:hAnsi="Arial Narrow" w:cstheme="minorHAnsi"/>
          <w:sz w:val="22"/>
        </w:rPr>
        <w:t xml:space="preserve">i di Euro; per il comparto molitorio, oltre </w:t>
      </w:r>
      <w:r w:rsidR="0078489F" w:rsidRPr="00C01892">
        <w:rPr>
          <w:rFonts w:ascii="Arial Narrow" w:hAnsi="Arial Narrow" w:cstheme="minorHAnsi"/>
          <w:sz w:val="22"/>
        </w:rPr>
        <w:t>il</w:t>
      </w:r>
      <w:r w:rsidR="00F41E52" w:rsidRPr="00C01892">
        <w:rPr>
          <w:rFonts w:ascii="Arial Narrow" w:hAnsi="Arial Narrow" w:cstheme="minorHAnsi"/>
          <w:sz w:val="22"/>
        </w:rPr>
        <w:t xml:space="preserve"> </w:t>
      </w:r>
      <w:r w:rsidR="0078489F" w:rsidRPr="00C01892">
        <w:rPr>
          <w:rFonts w:ascii="Arial Narrow" w:hAnsi="Arial Narrow" w:cstheme="minorHAnsi"/>
          <w:sz w:val="22"/>
        </w:rPr>
        <w:t>90%</w:t>
      </w:r>
      <w:r w:rsidR="00C01892">
        <w:rPr>
          <w:rFonts w:ascii="Arial Narrow" w:hAnsi="Arial Narrow" w:cstheme="minorHAnsi"/>
          <w:sz w:val="22"/>
        </w:rPr>
        <w:t xml:space="preserve"> </w:t>
      </w:r>
      <w:r w:rsidRPr="00C01892">
        <w:rPr>
          <w:rFonts w:ascii="Arial Narrow" w:hAnsi="Arial Narrow" w:cstheme="minorHAnsi"/>
          <w:sz w:val="22"/>
        </w:rPr>
        <w:t>della capacità totale di trasformazione del frumento in Italia con un fattu</w:t>
      </w:r>
      <w:bookmarkStart w:id="0" w:name="_GoBack"/>
      <w:bookmarkEnd w:id="0"/>
      <w:r w:rsidRPr="00C01892">
        <w:rPr>
          <w:rFonts w:ascii="Arial Narrow" w:hAnsi="Arial Narrow" w:cstheme="minorHAnsi"/>
          <w:sz w:val="22"/>
        </w:rPr>
        <w:t xml:space="preserve">rato di </w:t>
      </w:r>
      <w:r w:rsidRPr="00C829A2">
        <w:rPr>
          <w:rFonts w:ascii="Arial Narrow" w:hAnsi="Arial Narrow" w:cstheme="minorHAnsi"/>
          <w:sz w:val="22"/>
        </w:rPr>
        <w:t>1,7 miliardi di Euro nel comparto della trasformazione del frumento duro;</w:t>
      </w:r>
      <w:r w:rsidRPr="00C01892">
        <w:rPr>
          <w:rFonts w:ascii="Arial Narrow" w:hAnsi="Arial Narrow" w:cstheme="minorHAnsi"/>
          <w:sz w:val="22"/>
        </w:rPr>
        <w:t xml:space="preserve"> per l’industria della pasta, l’80% di un settore storico che conta 1</w:t>
      </w:r>
      <w:r w:rsidR="0078489F" w:rsidRPr="00C01892">
        <w:rPr>
          <w:rFonts w:ascii="Arial Narrow" w:hAnsi="Arial Narrow" w:cstheme="minorHAnsi"/>
          <w:sz w:val="22"/>
        </w:rPr>
        <w:t>2</w:t>
      </w:r>
      <w:r w:rsidRPr="00C01892">
        <w:rPr>
          <w:rFonts w:ascii="Arial Narrow" w:hAnsi="Arial Narrow" w:cstheme="minorHAnsi"/>
          <w:sz w:val="22"/>
        </w:rPr>
        <w:t>0 imprese, dà lavoro in Italia a 7.500 addetti e genera 4,7 miliardi di Euro.</w:t>
      </w:r>
    </w:p>
    <w:p w14:paraId="6E99BAB4" w14:textId="77777777" w:rsidR="00804290" w:rsidRDefault="00804290" w:rsidP="00804290">
      <w:pPr>
        <w:pStyle w:val="xmsonormal"/>
        <w:spacing w:before="0" w:beforeAutospacing="0" w:after="0" w:afterAutospacing="0" w:line="259" w:lineRule="auto"/>
        <w:jc w:val="both"/>
        <w:rPr>
          <w:rFonts w:ascii="Arial Narrow" w:eastAsiaTheme="minorHAnsi" w:hAnsi="Arial Narrow" w:cstheme="minorBidi"/>
          <w:b/>
          <w:sz w:val="22"/>
          <w:szCs w:val="22"/>
          <w:lang w:eastAsia="en-US"/>
        </w:rPr>
      </w:pPr>
    </w:p>
    <w:p w14:paraId="1A9C7AD0" w14:textId="1F5B823E" w:rsidR="00804290" w:rsidRPr="00065690" w:rsidRDefault="00804290" w:rsidP="00804290">
      <w:pPr>
        <w:pStyle w:val="xmsonormal"/>
        <w:spacing w:before="0" w:beforeAutospacing="0" w:after="0" w:afterAutospacing="0" w:line="259" w:lineRule="auto"/>
        <w:jc w:val="both"/>
        <w:rPr>
          <w:rFonts w:ascii="Arial Narrow" w:eastAsiaTheme="minorHAnsi" w:hAnsi="Arial Narrow" w:cstheme="minorBidi"/>
          <w:sz w:val="22"/>
          <w:szCs w:val="22"/>
          <w:lang w:eastAsia="en-US"/>
        </w:rPr>
      </w:pPr>
      <w:r w:rsidRPr="00065690">
        <w:rPr>
          <w:rFonts w:ascii="Arial Narrow" w:eastAsiaTheme="minorHAnsi" w:hAnsi="Arial Narrow" w:cstheme="minorBidi"/>
          <w:b/>
          <w:sz w:val="22"/>
          <w:szCs w:val="22"/>
          <w:lang w:eastAsia="en-US"/>
        </w:rPr>
        <w:t>Il protocollo d’intesa è una risposta concreta, volontaria e “di squadra” anche a</w:t>
      </w:r>
      <w:r w:rsidR="003F0F14">
        <w:rPr>
          <w:rFonts w:ascii="Arial Narrow" w:eastAsiaTheme="minorHAnsi" w:hAnsi="Arial Narrow" w:cstheme="minorBidi"/>
          <w:b/>
          <w:sz w:val="22"/>
          <w:szCs w:val="22"/>
          <w:lang w:eastAsia="en-US"/>
        </w:rPr>
        <w:t xml:space="preserve">lle </w:t>
      </w:r>
      <w:r w:rsidRPr="00065690">
        <w:rPr>
          <w:rFonts w:ascii="Arial Narrow" w:eastAsiaTheme="minorHAnsi" w:hAnsi="Arial Narrow" w:cstheme="minorBidi"/>
          <w:b/>
          <w:sz w:val="22"/>
          <w:szCs w:val="22"/>
          <w:lang w:eastAsia="en-US"/>
        </w:rPr>
        <w:t>criticità di filiera che ostacolano la crescita del settore.</w:t>
      </w:r>
      <w:r w:rsidRPr="00065690">
        <w:rPr>
          <w:rFonts w:ascii="Arial Narrow" w:eastAsiaTheme="minorHAnsi" w:hAnsi="Arial Narrow" w:cstheme="minorBidi"/>
          <w:sz w:val="22"/>
          <w:szCs w:val="22"/>
          <w:lang w:eastAsia="en-US"/>
        </w:rPr>
        <w:t xml:space="preserve"> Siamo primi nel mondo per produzione (3,</w:t>
      </w:r>
      <w:r w:rsidR="0078489F">
        <w:rPr>
          <w:rFonts w:ascii="Arial Narrow" w:eastAsiaTheme="minorHAnsi" w:hAnsi="Arial Narrow" w:cstheme="minorBidi"/>
          <w:sz w:val="22"/>
          <w:szCs w:val="22"/>
          <w:lang w:eastAsia="en-US"/>
        </w:rPr>
        <w:t>4</w:t>
      </w:r>
      <w:r w:rsidRPr="00065690">
        <w:rPr>
          <w:rFonts w:ascii="Arial Narrow" w:eastAsiaTheme="minorHAnsi" w:hAnsi="Arial Narrow" w:cstheme="minorBidi"/>
          <w:sz w:val="22"/>
          <w:szCs w:val="22"/>
          <w:lang w:eastAsia="en-US"/>
        </w:rPr>
        <w:t xml:space="preserve"> milioni di tonnellate annue) e export di pasta (2 milioni di tonnellate), ma questo primato è a rischio. In primo luogo, la forte concorrenza internazionale che</w:t>
      </w:r>
      <w:r w:rsidR="00CF7FEB">
        <w:rPr>
          <w:rFonts w:ascii="Arial Narrow" w:eastAsiaTheme="minorHAnsi" w:hAnsi="Arial Narrow" w:cstheme="minorBidi"/>
          <w:sz w:val="22"/>
          <w:szCs w:val="22"/>
          <w:lang w:eastAsia="en-US"/>
        </w:rPr>
        <w:t>,</w:t>
      </w:r>
      <w:r w:rsidRPr="00065690">
        <w:rPr>
          <w:rFonts w:ascii="Arial Narrow" w:eastAsiaTheme="minorHAnsi" w:hAnsi="Arial Narrow" w:cstheme="minorBidi"/>
          <w:sz w:val="22"/>
          <w:szCs w:val="22"/>
          <w:lang w:eastAsia="en-US"/>
        </w:rPr>
        <w:t xml:space="preserve"> pur con un prodotto di qualità inferiore</w:t>
      </w:r>
      <w:r w:rsidR="00CF7FEB">
        <w:rPr>
          <w:rFonts w:ascii="Arial Narrow" w:eastAsiaTheme="minorHAnsi" w:hAnsi="Arial Narrow" w:cstheme="minorBidi"/>
          <w:sz w:val="22"/>
          <w:szCs w:val="22"/>
          <w:lang w:eastAsia="en-US"/>
        </w:rPr>
        <w:t>,</w:t>
      </w:r>
      <w:r w:rsidRPr="00065690">
        <w:rPr>
          <w:rFonts w:ascii="Arial Narrow" w:eastAsiaTheme="minorHAnsi" w:hAnsi="Arial Narrow" w:cstheme="minorBidi"/>
          <w:sz w:val="22"/>
          <w:szCs w:val="22"/>
          <w:lang w:eastAsia="en-US"/>
        </w:rPr>
        <w:t xml:space="preserve"> sta erodendo quote di mercato alla pasta italiana. Inoltre, un debole sostegno da parte del sistema Paese in Italia ha sensibilmente concorso nel tempo a scavare un solco, in termini di competitività, crescita e sostegno all’export, tra l’agroindustria </w:t>
      </w:r>
      <w:proofErr w:type="spellStart"/>
      <w:r w:rsidRPr="00065690">
        <w:rPr>
          <w:rFonts w:ascii="Arial Narrow" w:eastAsiaTheme="minorHAnsi" w:hAnsi="Arial Narrow" w:cstheme="minorBidi"/>
          <w:sz w:val="22"/>
          <w:szCs w:val="22"/>
          <w:lang w:eastAsia="en-US"/>
        </w:rPr>
        <w:t>pastaria</w:t>
      </w:r>
      <w:proofErr w:type="spellEnd"/>
      <w:r w:rsidRPr="00065690">
        <w:rPr>
          <w:rFonts w:ascii="Arial Narrow" w:eastAsiaTheme="minorHAnsi" w:hAnsi="Arial Narrow" w:cstheme="minorBidi"/>
          <w:sz w:val="22"/>
          <w:szCs w:val="22"/>
          <w:lang w:eastAsia="en-US"/>
        </w:rPr>
        <w:t xml:space="preserve"> italiana e quella europea ed extra europea. </w:t>
      </w:r>
    </w:p>
    <w:p w14:paraId="002034F0" w14:textId="77777777" w:rsidR="00804290" w:rsidRDefault="00804290" w:rsidP="00804290">
      <w:pPr>
        <w:pStyle w:val="xmsonormal"/>
        <w:spacing w:before="0" w:beforeAutospacing="0" w:after="0" w:afterAutospacing="0"/>
        <w:rPr>
          <w:rFonts w:ascii="Arial Narrow" w:hAnsi="Arial Narrow" w:cstheme="minorHAnsi"/>
          <w:sz w:val="22"/>
        </w:rPr>
      </w:pPr>
    </w:p>
    <w:p w14:paraId="6E9B9794" w14:textId="77777777" w:rsidR="00804290" w:rsidRDefault="00804290" w:rsidP="00804290">
      <w:pPr>
        <w:rPr>
          <w:rFonts w:ascii="Arial Narrow" w:hAnsi="Arial Narrow" w:cstheme="minorHAnsi"/>
        </w:rPr>
      </w:pPr>
    </w:p>
    <w:p w14:paraId="6212F20A" w14:textId="77777777" w:rsidR="00804290" w:rsidRDefault="00804290" w:rsidP="00804290">
      <w:pPr>
        <w:rPr>
          <w:rFonts w:ascii="Arial Narrow" w:hAnsi="Arial Narrow" w:cstheme="minorHAnsi"/>
        </w:rPr>
      </w:pPr>
    </w:p>
    <w:p w14:paraId="0BDC59CE" w14:textId="77777777" w:rsidR="00804290" w:rsidRDefault="00804290" w:rsidP="00804290">
      <w:pPr>
        <w:rPr>
          <w:rFonts w:ascii="Arial Narrow" w:hAnsi="Arial Narrow" w:cstheme="minorHAnsi"/>
        </w:rPr>
      </w:pPr>
    </w:p>
    <w:p w14:paraId="1F6DE418" w14:textId="77777777" w:rsidR="00804290" w:rsidRPr="00804290" w:rsidRDefault="00804290" w:rsidP="00804290">
      <w:pPr>
        <w:jc w:val="both"/>
        <w:rPr>
          <w:rFonts w:ascii="Arial Narrow" w:hAnsi="Arial Narrow" w:cstheme="minorHAnsi"/>
          <w:b/>
          <w:bCs/>
          <w:sz w:val="22"/>
        </w:rPr>
      </w:pPr>
      <w:r w:rsidRPr="00804290">
        <w:rPr>
          <w:rFonts w:ascii="Arial Narrow" w:hAnsi="Arial Narrow" w:cstheme="minorHAnsi"/>
          <w:b/>
          <w:bCs/>
          <w:sz w:val="22"/>
        </w:rPr>
        <w:t xml:space="preserve">Per info ufficio stampa </w:t>
      </w:r>
    </w:p>
    <w:p w14:paraId="55D41F4B" w14:textId="77777777" w:rsidR="00804290" w:rsidRPr="00804290" w:rsidRDefault="00804290" w:rsidP="00804290">
      <w:pPr>
        <w:jc w:val="both"/>
        <w:rPr>
          <w:rFonts w:ascii="Arial Narrow" w:hAnsi="Arial Narrow" w:cstheme="minorHAnsi"/>
          <w:sz w:val="22"/>
        </w:rPr>
      </w:pPr>
      <w:r w:rsidRPr="00804290">
        <w:rPr>
          <w:rFonts w:ascii="Arial Narrow" w:hAnsi="Arial Narrow" w:cstheme="minorHAnsi"/>
          <w:b/>
          <w:bCs/>
          <w:sz w:val="22"/>
        </w:rPr>
        <w:t>IN</w:t>
      </w:r>
      <w:r w:rsidRPr="00804290">
        <w:rPr>
          <w:rFonts w:ascii="Arial Narrow" w:hAnsi="Arial Narrow" w:cstheme="minorHAnsi"/>
          <w:b/>
          <w:bCs/>
          <w:color w:val="FF0000"/>
          <w:sz w:val="22"/>
        </w:rPr>
        <w:t>C</w:t>
      </w:r>
      <w:r w:rsidRPr="00804290">
        <w:rPr>
          <w:rFonts w:ascii="Arial Narrow" w:hAnsi="Arial Narrow" w:cstheme="minorHAnsi"/>
          <w:sz w:val="22"/>
        </w:rPr>
        <w:t xml:space="preserve"> – Istituto Nazionale per la Comunicazione</w:t>
      </w:r>
    </w:p>
    <w:p w14:paraId="45C17163" w14:textId="77777777" w:rsidR="00804290" w:rsidRPr="00804290" w:rsidRDefault="00804290" w:rsidP="00804290">
      <w:pPr>
        <w:jc w:val="both"/>
        <w:rPr>
          <w:rFonts w:ascii="Arial Narrow" w:hAnsi="Arial Narrow" w:cstheme="minorHAnsi"/>
          <w:sz w:val="22"/>
          <w:lang w:val="pt-BR"/>
        </w:rPr>
      </w:pPr>
      <w:r w:rsidRPr="00804290">
        <w:rPr>
          <w:rFonts w:ascii="Arial Narrow" w:hAnsi="Arial Narrow" w:cstheme="minorHAnsi"/>
          <w:sz w:val="22"/>
          <w:lang w:val="pt-BR"/>
        </w:rPr>
        <w:t>Matteo de Angelis</w:t>
      </w:r>
      <w:r w:rsidRPr="00804290">
        <w:rPr>
          <w:rFonts w:ascii="Arial Narrow" w:hAnsi="Arial Narrow" w:cstheme="minorHAnsi"/>
          <w:sz w:val="22"/>
          <w:lang w:val="pt-BR"/>
        </w:rPr>
        <w:tab/>
      </w:r>
      <w:r w:rsidRPr="00804290">
        <w:rPr>
          <w:rFonts w:ascii="Arial Narrow" w:hAnsi="Arial Narrow" w:cstheme="minorHAnsi"/>
          <w:sz w:val="22"/>
          <w:lang w:val="pt-BR"/>
        </w:rPr>
        <w:tab/>
        <w:t xml:space="preserve">Tel. 334 6788708 – </w:t>
      </w:r>
      <w:hyperlink r:id="rId9" w:history="1">
        <w:r w:rsidRPr="00804290">
          <w:rPr>
            <w:rStyle w:val="Collegamentoipertestuale"/>
            <w:rFonts w:ascii="Arial Narrow" w:hAnsi="Arial Narrow" w:cstheme="minorHAnsi"/>
            <w:sz w:val="22"/>
            <w:lang w:val="pt-BR"/>
          </w:rPr>
          <w:t>m.deangelis@inc-comunicazione.it</w:t>
        </w:r>
      </w:hyperlink>
    </w:p>
    <w:p w14:paraId="2927C772" w14:textId="77777777" w:rsidR="00804290" w:rsidRPr="00804290" w:rsidRDefault="00804290" w:rsidP="00804290">
      <w:pPr>
        <w:jc w:val="both"/>
        <w:rPr>
          <w:rFonts w:ascii="Arial Narrow" w:hAnsi="Arial Narrow" w:cstheme="minorHAnsi"/>
          <w:sz w:val="22"/>
          <w:lang w:val="pt-BR"/>
        </w:rPr>
      </w:pPr>
      <w:r w:rsidRPr="00804290">
        <w:rPr>
          <w:rFonts w:ascii="Arial Narrow" w:hAnsi="Arial Narrow" w:cstheme="minorHAnsi"/>
          <w:sz w:val="22"/>
          <w:lang w:val="pt-BR"/>
        </w:rPr>
        <w:t>Ivana Calò</w:t>
      </w:r>
      <w:r w:rsidRPr="00804290">
        <w:rPr>
          <w:rFonts w:ascii="Arial Narrow" w:hAnsi="Arial Narrow" w:cstheme="minorHAnsi"/>
          <w:sz w:val="22"/>
          <w:lang w:val="pt-BR"/>
        </w:rPr>
        <w:tab/>
      </w:r>
      <w:r w:rsidRPr="00804290">
        <w:rPr>
          <w:rFonts w:ascii="Arial Narrow" w:hAnsi="Arial Narrow" w:cstheme="minorHAnsi"/>
          <w:sz w:val="22"/>
          <w:lang w:val="pt-BR"/>
        </w:rPr>
        <w:tab/>
      </w:r>
      <w:r w:rsidRPr="00804290">
        <w:rPr>
          <w:rFonts w:ascii="Arial Narrow" w:hAnsi="Arial Narrow" w:cstheme="minorHAnsi"/>
          <w:sz w:val="22"/>
          <w:lang w:val="pt-BR"/>
        </w:rPr>
        <w:tab/>
        <w:t xml:space="preserve">Tel. 324 8175786 – </w:t>
      </w:r>
      <w:hyperlink r:id="rId10" w:history="1">
        <w:r w:rsidRPr="00804290">
          <w:rPr>
            <w:rStyle w:val="Collegamentoipertestuale"/>
            <w:rFonts w:ascii="Arial Narrow" w:hAnsi="Arial Narrow" w:cstheme="minorHAnsi"/>
            <w:sz w:val="22"/>
            <w:lang w:val="pt-BR"/>
          </w:rPr>
          <w:t>i.calo@inc-comunicazione.it</w:t>
        </w:r>
      </w:hyperlink>
    </w:p>
    <w:p w14:paraId="761B2A24" w14:textId="77777777" w:rsidR="00804290" w:rsidRDefault="00804290" w:rsidP="00804290">
      <w:pPr>
        <w:rPr>
          <w:rFonts w:ascii="Arial Narrow" w:eastAsia="Times New Roman" w:hAnsi="Arial Narrow" w:cstheme="minorHAnsi"/>
          <w:lang w:eastAsia="it-IT"/>
        </w:rPr>
      </w:pPr>
      <w:r>
        <w:rPr>
          <w:rFonts w:ascii="Arial Narrow" w:hAnsi="Arial Narrow" w:cstheme="minorHAnsi"/>
        </w:rPr>
        <w:br w:type="page"/>
      </w:r>
    </w:p>
    <w:p w14:paraId="0B2C9D18" w14:textId="77777777" w:rsidR="00804290" w:rsidRPr="00065690" w:rsidRDefault="00804290" w:rsidP="00804290">
      <w:pPr>
        <w:pStyle w:val="xmsonormal"/>
        <w:spacing w:before="0" w:beforeAutospacing="0" w:after="0" w:afterAutospacing="0"/>
        <w:jc w:val="center"/>
        <w:rPr>
          <w:rFonts w:ascii="Arial Narrow" w:hAnsi="Arial Narrow" w:cstheme="minorHAnsi"/>
          <w:b/>
          <w:sz w:val="22"/>
        </w:rPr>
      </w:pPr>
      <w:r w:rsidRPr="00065690">
        <w:rPr>
          <w:rFonts w:ascii="Arial Narrow" w:hAnsi="Arial Narrow" w:cstheme="minorHAnsi"/>
          <w:b/>
          <w:sz w:val="22"/>
        </w:rPr>
        <w:lastRenderedPageBreak/>
        <w:t>Focus 1</w:t>
      </w:r>
    </w:p>
    <w:p w14:paraId="4993587E" w14:textId="77777777" w:rsidR="00804290" w:rsidRDefault="00804290" w:rsidP="00804290">
      <w:pPr>
        <w:pStyle w:val="xmsonormal"/>
        <w:spacing w:before="0" w:beforeAutospacing="0" w:after="0" w:afterAutospacing="0"/>
        <w:jc w:val="center"/>
        <w:rPr>
          <w:rFonts w:ascii="Arial Narrow" w:hAnsi="Arial Narrow" w:cstheme="minorHAnsi"/>
          <w:b/>
          <w:sz w:val="28"/>
        </w:rPr>
      </w:pPr>
      <w:r>
        <w:rPr>
          <w:rFonts w:ascii="Arial Narrow" w:hAnsi="Arial Narrow" w:cstheme="minorHAnsi"/>
          <w:b/>
          <w:sz w:val="28"/>
        </w:rPr>
        <w:t>IL PROTOCOLLO D’INTESA IN 5 PUNTI</w:t>
      </w:r>
    </w:p>
    <w:p w14:paraId="34B6AB26" w14:textId="7A83C9FF" w:rsidR="00804290" w:rsidRDefault="006E1664" w:rsidP="00804290">
      <w:pPr>
        <w:pStyle w:val="xmsonormal"/>
        <w:spacing w:before="0" w:beforeAutospacing="0" w:after="0" w:afterAutospacing="0"/>
        <w:jc w:val="center"/>
        <w:rPr>
          <w:rFonts w:ascii="Arial Narrow" w:hAnsi="Arial Narrow" w:cstheme="minorHAnsi"/>
          <w:sz w:val="22"/>
        </w:rPr>
      </w:pPr>
      <w:r>
        <w:rPr>
          <w:rFonts w:ascii="Arial Narrow" w:hAnsi="Arial Narrow" w:cstheme="minorHAnsi"/>
          <w:b/>
          <w:sz w:val="28"/>
        </w:rPr>
        <w:t>PER UNA</w:t>
      </w:r>
      <w:r w:rsidR="00804290">
        <w:rPr>
          <w:rFonts w:ascii="Arial Narrow" w:hAnsi="Arial Narrow" w:cstheme="minorHAnsi"/>
          <w:b/>
          <w:sz w:val="28"/>
        </w:rPr>
        <w:t xml:space="preserve"> FILIERA GRANO-PASTA </w:t>
      </w:r>
      <w:r>
        <w:rPr>
          <w:rFonts w:ascii="Arial Narrow" w:hAnsi="Arial Narrow" w:cstheme="minorHAnsi"/>
          <w:b/>
          <w:sz w:val="28"/>
        </w:rPr>
        <w:t>SEMPRE</w:t>
      </w:r>
      <w:r w:rsidR="00804290">
        <w:rPr>
          <w:rFonts w:ascii="Arial Narrow" w:hAnsi="Arial Narrow" w:cstheme="minorHAnsi"/>
          <w:b/>
          <w:sz w:val="28"/>
        </w:rPr>
        <w:t xml:space="preserve"> PIÙ COMPETITIVA</w:t>
      </w:r>
    </w:p>
    <w:p w14:paraId="5ED08E52" w14:textId="77777777" w:rsidR="00804290" w:rsidRDefault="00804290" w:rsidP="00804290">
      <w:pPr>
        <w:pStyle w:val="Default"/>
        <w:tabs>
          <w:tab w:val="left" w:pos="9356"/>
        </w:tabs>
        <w:jc w:val="both"/>
        <w:rPr>
          <w:rFonts w:ascii="Arial Narrow" w:hAnsi="Arial Narrow" w:cstheme="minorHAnsi"/>
          <w:sz w:val="22"/>
        </w:rPr>
      </w:pPr>
    </w:p>
    <w:p w14:paraId="01F0BE81" w14:textId="77777777" w:rsidR="00804290" w:rsidRDefault="00804290" w:rsidP="00804290">
      <w:pPr>
        <w:pStyle w:val="Default"/>
        <w:tabs>
          <w:tab w:val="left" w:pos="9356"/>
        </w:tabs>
        <w:jc w:val="both"/>
        <w:rPr>
          <w:rFonts w:ascii="Arial Narrow" w:hAnsi="Arial Narrow" w:cstheme="minorHAnsi"/>
          <w:sz w:val="22"/>
        </w:rPr>
      </w:pPr>
      <w:r>
        <w:rPr>
          <w:rFonts w:ascii="Arial Narrow" w:hAnsi="Arial Narrow" w:cstheme="minorHAnsi"/>
          <w:sz w:val="22"/>
        </w:rPr>
        <w:t xml:space="preserve">Sono </w:t>
      </w:r>
      <w:r>
        <w:rPr>
          <w:rFonts w:ascii="Arial Narrow" w:hAnsi="Arial Narrow" w:cstheme="minorHAnsi"/>
          <w:b/>
          <w:sz w:val="22"/>
        </w:rPr>
        <w:t>5 gli ambiti di intervento</w:t>
      </w:r>
      <w:r>
        <w:rPr>
          <w:rFonts w:ascii="Arial Narrow" w:hAnsi="Arial Narrow" w:cstheme="minorHAnsi"/>
          <w:sz w:val="22"/>
        </w:rPr>
        <w:t xml:space="preserve"> identificati dalle organizzazioni della filiera grano-pasta per valorizzare la qualità del grano duro italiano, ognuno legato a provvedimenti concreti e operazioni di medio periodo e tutti messi nero su bianco. </w:t>
      </w:r>
    </w:p>
    <w:p w14:paraId="0BC8FEC2" w14:textId="77777777" w:rsidR="00804290" w:rsidRDefault="00804290" w:rsidP="00804290">
      <w:pPr>
        <w:pStyle w:val="Default"/>
        <w:tabs>
          <w:tab w:val="left" w:pos="9356"/>
        </w:tabs>
        <w:jc w:val="both"/>
        <w:rPr>
          <w:rFonts w:ascii="Arial Narrow" w:hAnsi="Arial Narrow" w:cstheme="minorHAnsi"/>
          <w:sz w:val="22"/>
        </w:rPr>
      </w:pPr>
    </w:p>
    <w:p w14:paraId="38E20C2E" w14:textId="77777777" w:rsidR="00804290" w:rsidRDefault="00804290" w:rsidP="00804290">
      <w:pPr>
        <w:pStyle w:val="Paragrafoelenco"/>
        <w:numPr>
          <w:ilvl w:val="0"/>
          <w:numId w:val="1"/>
        </w:numPr>
        <w:ind w:left="284" w:hanging="284"/>
        <w:jc w:val="both"/>
        <w:rPr>
          <w:rFonts w:ascii="Arial Narrow" w:hAnsi="Arial Narrow" w:cstheme="minorHAnsi"/>
          <w:b/>
          <w:sz w:val="24"/>
        </w:rPr>
      </w:pPr>
      <w:r>
        <w:rPr>
          <w:rFonts w:ascii="Arial Narrow" w:hAnsi="Arial Narrow" w:cstheme="minorHAnsi"/>
          <w:b/>
          <w:sz w:val="24"/>
        </w:rPr>
        <w:t xml:space="preserve">Incrementare la disponibilità di grano duro nazionale di qualità e prodotto in modo sostenibile per venire incontro alle esigenze dell’industria molitoria e della pasta. </w:t>
      </w:r>
    </w:p>
    <w:p w14:paraId="52FA17EB" w14:textId="6D10F174" w:rsidR="00804290" w:rsidRPr="00804290" w:rsidRDefault="00804290" w:rsidP="00804290">
      <w:pPr>
        <w:jc w:val="both"/>
        <w:rPr>
          <w:rFonts w:ascii="Arial Narrow" w:hAnsi="Arial Narrow" w:cstheme="minorHAnsi"/>
          <w:b/>
          <w:sz w:val="22"/>
        </w:rPr>
      </w:pPr>
      <w:r w:rsidRPr="00804290">
        <w:rPr>
          <w:rFonts w:ascii="Arial Narrow" w:hAnsi="Arial Narrow" w:cstheme="minorHAnsi"/>
          <w:sz w:val="22"/>
        </w:rPr>
        <w:t>Oggi la produzione interna di grano duro (in media di 4 milioni di tonnellate annue) è sufficiente a coprire solo il 70% del fabbisogno dei pastai. Ma non tutt</w:t>
      </w:r>
      <w:r w:rsidR="00A426FF">
        <w:rPr>
          <w:rFonts w:ascii="Arial Narrow" w:hAnsi="Arial Narrow" w:cstheme="minorHAnsi"/>
          <w:sz w:val="22"/>
        </w:rPr>
        <w:t>o</w:t>
      </w:r>
      <w:r w:rsidRPr="00804290">
        <w:rPr>
          <w:rFonts w:ascii="Arial Narrow" w:hAnsi="Arial Narrow" w:cstheme="minorHAnsi"/>
          <w:sz w:val="22"/>
        </w:rPr>
        <w:t xml:space="preserve"> il grano italiano raggiunge gli standard qualitativi </w:t>
      </w:r>
      <w:r w:rsidR="00A426FF">
        <w:rPr>
          <w:rFonts w:ascii="Arial Narrow" w:hAnsi="Arial Narrow" w:cstheme="minorHAnsi"/>
          <w:sz w:val="22"/>
        </w:rPr>
        <w:t xml:space="preserve">richiesti dai </w:t>
      </w:r>
      <w:r w:rsidRPr="00804290">
        <w:rPr>
          <w:rFonts w:ascii="Arial Narrow" w:hAnsi="Arial Narrow" w:cstheme="minorHAnsi"/>
          <w:sz w:val="22"/>
        </w:rPr>
        <w:t>pasta</w:t>
      </w:r>
      <w:r w:rsidR="00A426FF">
        <w:rPr>
          <w:rFonts w:ascii="Arial Narrow" w:hAnsi="Arial Narrow" w:cstheme="minorHAnsi"/>
          <w:sz w:val="22"/>
        </w:rPr>
        <w:t>i</w:t>
      </w:r>
      <w:r w:rsidRPr="00804290">
        <w:rPr>
          <w:rFonts w:ascii="Arial Narrow" w:hAnsi="Arial Narrow" w:cstheme="minorHAnsi"/>
          <w:sz w:val="22"/>
        </w:rPr>
        <w:t>. Il “miglioramento” complessivo della qualità del grano italiano significa non solo garanzia di un piatto di pasta sempre buono, ma anche più sostenibilità nei nostri campi, maggiori opportunità per le imprese agricole e meno ricorso alla costosa materia prima estera.</w:t>
      </w:r>
      <w:r w:rsidRPr="00804290">
        <w:rPr>
          <w:rFonts w:ascii="Arial Narrow" w:hAnsi="Arial Narrow" w:cstheme="minorHAnsi"/>
          <w:b/>
          <w:sz w:val="22"/>
        </w:rPr>
        <w:t xml:space="preserve"> </w:t>
      </w:r>
    </w:p>
    <w:p w14:paraId="5F746D68" w14:textId="77777777" w:rsidR="00804290" w:rsidRDefault="00804290" w:rsidP="00804290">
      <w:pPr>
        <w:jc w:val="both"/>
        <w:rPr>
          <w:rFonts w:ascii="Arial Narrow" w:hAnsi="Arial Narrow" w:cstheme="minorHAnsi"/>
          <w:sz w:val="12"/>
        </w:rPr>
      </w:pPr>
    </w:p>
    <w:p w14:paraId="10962339" w14:textId="77777777" w:rsidR="00804290" w:rsidRDefault="00804290" w:rsidP="00804290">
      <w:pPr>
        <w:pStyle w:val="Default"/>
        <w:numPr>
          <w:ilvl w:val="0"/>
          <w:numId w:val="1"/>
        </w:numPr>
        <w:ind w:left="284" w:hanging="284"/>
        <w:jc w:val="both"/>
        <w:rPr>
          <w:rFonts w:ascii="Arial Narrow" w:hAnsi="Arial Narrow" w:cstheme="minorHAnsi"/>
          <w:b/>
          <w:szCs w:val="22"/>
        </w:rPr>
      </w:pPr>
      <w:r>
        <w:rPr>
          <w:rFonts w:ascii="Arial Narrow" w:hAnsi="Arial Narrow" w:cstheme="minorHAnsi"/>
          <w:b/>
          <w:szCs w:val="22"/>
        </w:rPr>
        <w:t xml:space="preserve">Incentivare e sostenere l’agricoltura virtuosa, con premi di produzione legati al raggiungimento di standard qualitativi del grano e alle caratteristiche del territorio di produzione. </w:t>
      </w:r>
    </w:p>
    <w:p w14:paraId="6AD1FF85" w14:textId="77777777" w:rsidR="00804290" w:rsidRPr="00804290" w:rsidRDefault="00804290" w:rsidP="00804290">
      <w:pPr>
        <w:jc w:val="both"/>
        <w:rPr>
          <w:rFonts w:ascii="Arial Narrow" w:hAnsi="Arial Narrow" w:cstheme="minorHAnsi"/>
          <w:sz w:val="22"/>
        </w:rPr>
      </w:pPr>
      <w:r w:rsidRPr="00804290">
        <w:rPr>
          <w:rFonts w:ascii="Arial Narrow" w:hAnsi="Arial Narrow" w:cstheme="minorHAnsi"/>
          <w:sz w:val="22"/>
        </w:rPr>
        <w:t>Pratiche agricole e condizioni ambientali del territorio (clima, composizione del terreno, etc.) influenzano la qualità del grano duro (tra cui il contenuto proteico)</w:t>
      </w:r>
      <w:r w:rsidRPr="00804290">
        <w:rPr>
          <w:rFonts w:cstheme="minorHAnsi"/>
          <w:sz w:val="22"/>
        </w:rPr>
        <w:t xml:space="preserve"> </w:t>
      </w:r>
      <w:r w:rsidRPr="00804290">
        <w:rPr>
          <w:rFonts w:ascii="Arial Narrow" w:hAnsi="Arial Narrow" w:cstheme="minorHAnsi"/>
          <w:sz w:val="22"/>
        </w:rPr>
        <w:t>e impattano in maniera differente sulla redditività del produttore agricolo. L’accordo si propone di far leva su contratti di coltivazione che tengano conto delle molteplici variabili geografiche e climatiche italiane per incentivare la produzione di qualità anche nei territori più difficili e siccitosi. Con questa strada, già intrapresa da diversi protagonisti della filiera, si garantisce ai pastai un grano adeguato e agli agricoltori un reddito certo, commisurato all’impegno profuso e alle specifiche condizioni ambientali e climatiche, garantendo al contempo una protezione dalle fluttuazioni del mercato.</w:t>
      </w:r>
    </w:p>
    <w:p w14:paraId="15448BE7" w14:textId="77777777" w:rsidR="00804290" w:rsidRDefault="00804290" w:rsidP="00804290">
      <w:pPr>
        <w:pStyle w:val="Default"/>
        <w:jc w:val="both"/>
        <w:rPr>
          <w:rFonts w:ascii="Arial Narrow" w:hAnsi="Arial Narrow" w:cstheme="minorHAnsi"/>
          <w:sz w:val="12"/>
          <w:szCs w:val="22"/>
        </w:rPr>
      </w:pPr>
    </w:p>
    <w:p w14:paraId="01B7D6B1" w14:textId="77777777" w:rsidR="00804290" w:rsidRDefault="00804290" w:rsidP="00804290">
      <w:pPr>
        <w:pStyle w:val="Paragrafoelenco"/>
        <w:numPr>
          <w:ilvl w:val="0"/>
          <w:numId w:val="1"/>
        </w:numPr>
        <w:ind w:left="284" w:hanging="284"/>
        <w:jc w:val="both"/>
        <w:rPr>
          <w:rFonts w:ascii="Arial Narrow" w:hAnsi="Arial Narrow" w:cstheme="minorHAnsi"/>
          <w:b/>
          <w:sz w:val="24"/>
        </w:rPr>
      </w:pPr>
      <w:r>
        <w:rPr>
          <w:rFonts w:ascii="Arial Narrow" w:hAnsi="Arial Narrow" w:cstheme="minorHAnsi"/>
          <w:b/>
          <w:sz w:val="24"/>
        </w:rPr>
        <w:t xml:space="preserve">Concentrare progressivamente l’offerta di grano duro e censire i centri di stoccaggio idonei alla conservazione del grano duro di qualità. </w:t>
      </w:r>
    </w:p>
    <w:p w14:paraId="04B3F981" w14:textId="3931E1E4" w:rsidR="00804290" w:rsidRPr="00804290" w:rsidRDefault="00804290" w:rsidP="00804290">
      <w:pPr>
        <w:jc w:val="both"/>
        <w:rPr>
          <w:rFonts w:ascii="Arial Narrow" w:hAnsi="Arial Narrow" w:cstheme="minorHAnsi"/>
          <w:sz w:val="22"/>
        </w:rPr>
      </w:pPr>
      <w:r w:rsidRPr="00804290">
        <w:rPr>
          <w:rFonts w:ascii="Arial Narrow" w:hAnsi="Arial Narrow" w:cstheme="minorHAnsi"/>
          <w:sz w:val="22"/>
        </w:rPr>
        <w:t xml:space="preserve">La polverizzazione dell’offerta e la mancanza di strutture di stoccaggio adeguate hanno finora reso difficile la valorizzazione e la classificazione del grano duro italiano. In Italia ci sono circa 1.000 centri di stoccaggio, ma il grano duro rappresenta solo il 26% del totale dei cereali conservati. </w:t>
      </w:r>
      <w:r w:rsidRPr="00F34DA4">
        <w:rPr>
          <w:rFonts w:ascii="Arial Narrow" w:hAnsi="Arial Narrow" w:cstheme="minorHAnsi"/>
          <w:sz w:val="22"/>
        </w:rPr>
        <w:t>Un ente terzo valuterà quest</w:t>
      </w:r>
      <w:r w:rsidR="003F0F14">
        <w:rPr>
          <w:rFonts w:ascii="Arial Narrow" w:hAnsi="Arial Narrow" w:cstheme="minorHAnsi"/>
          <w:sz w:val="22"/>
        </w:rPr>
        <w:t>e</w:t>
      </w:r>
      <w:r w:rsidRPr="00F34DA4">
        <w:rPr>
          <w:rFonts w:ascii="Arial Narrow" w:hAnsi="Arial Narrow" w:cstheme="minorHAnsi"/>
          <w:sz w:val="22"/>
        </w:rPr>
        <w:t xml:space="preserve"> strutture</w:t>
      </w:r>
      <w:r w:rsidRPr="00804290">
        <w:rPr>
          <w:rFonts w:ascii="Arial Narrow" w:hAnsi="Arial Narrow" w:cstheme="minorHAnsi"/>
          <w:sz w:val="22"/>
        </w:rPr>
        <w:t xml:space="preserve">, per verificare se i silos sono in numero adeguato per i fabbisogni attuali e futuri di agricoltori, mugnai e pastai e se sono in grado di garantire stoccaggi differenziati per classi di qualità della granella. </w:t>
      </w:r>
    </w:p>
    <w:p w14:paraId="07777BFF" w14:textId="77777777" w:rsidR="00804290" w:rsidRDefault="00804290" w:rsidP="00804290">
      <w:pPr>
        <w:jc w:val="both"/>
        <w:rPr>
          <w:rFonts w:ascii="Arial Narrow" w:hAnsi="Arial Narrow" w:cstheme="minorHAnsi"/>
          <w:sz w:val="12"/>
        </w:rPr>
      </w:pPr>
    </w:p>
    <w:p w14:paraId="0DDC9D9A" w14:textId="77777777" w:rsidR="00804290" w:rsidRDefault="00804290" w:rsidP="00804290">
      <w:pPr>
        <w:pStyle w:val="Paragrafoelenco"/>
        <w:numPr>
          <w:ilvl w:val="0"/>
          <w:numId w:val="1"/>
        </w:numPr>
        <w:ind w:left="284" w:hanging="284"/>
        <w:jc w:val="both"/>
        <w:rPr>
          <w:rFonts w:ascii="Arial Narrow" w:hAnsi="Arial Narrow" w:cstheme="minorHAnsi"/>
          <w:b/>
        </w:rPr>
      </w:pPr>
      <w:r>
        <w:rPr>
          <w:rFonts w:ascii="Arial Narrow" w:hAnsi="Arial Narrow" w:cstheme="minorHAnsi"/>
          <w:b/>
          <w:sz w:val="24"/>
        </w:rPr>
        <w:t xml:space="preserve"> Stimolare formazione, ricerca e innovazione nella filiera italiana grano-semola-pasta. </w:t>
      </w:r>
    </w:p>
    <w:p w14:paraId="6396DB76" w14:textId="77777777" w:rsidR="00804290" w:rsidRDefault="00804290" w:rsidP="00804290">
      <w:pPr>
        <w:pStyle w:val="Default"/>
        <w:jc w:val="both"/>
        <w:rPr>
          <w:rFonts w:ascii="Arial Narrow" w:hAnsi="Arial Narrow" w:cstheme="minorHAnsi"/>
          <w:sz w:val="22"/>
          <w:szCs w:val="22"/>
        </w:rPr>
      </w:pPr>
      <w:r>
        <w:rPr>
          <w:rFonts w:ascii="Arial Narrow" w:hAnsi="Arial Narrow" w:cstheme="minorHAnsi"/>
          <w:sz w:val="22"/>
          <w:szCs w:val="22"/>
        </w:rPr>
        <w:t xml:space="preserve">La partita della qualità del grano e della pasta italiana si gioca anche sul fronte dell’innovazione e della valorizzazione del territorio, per esempio incentivando collaborazioni con aziende e startup innovative in campo agronomico e agroalimentare. Nel protocollo sono inoltre previsti corsi di formazione e aggiornamento professionale per agricoltori e operatori di settore e strumenti informatici per promuovere l’adozione di pratiche agricole più sostenibili. La filiera si impegna anche ad attivare collaborazioni con enti di ricerca per calcolare il punto di pareggio dell’impresa agricola nei vari areali di produzione e per sviluppare nuove sementi certificate con le caratteristiche richieste dal mercato e funzionali all’eterogeneità del territorio italiano, così come programmi specifici per la valorizzazione dei grani autoctoni. </w:t>
      </w:r>
    </w:p>
    <w:p w14:paraId="2D6E31DC" w14:textId="77777777" w:rsidR="00804290" w:rsidRDefault="00804290" w:rsidP="00804290">
      <w:pPr>
        <w:pStyle w:val="Default"/>
        <w:jc w:val="both"/>
        <w:rPr>
          <w:rFonts w:ascii="Arial Narrow" w:hAnsi="Arial Narrow" w:cstheme="minorHAnsi"/>
          <w:sz w:val="12"/>
          <w:szCs w:val="22"/>
        </w:rPr>
      </w:pPr>
    </w:p>
    <w:p w14:paraId="777B7F4A" w14:textId="77777777" w:rsidR="00804290" w:rsidRDefault="00804290" w:rsidP="00804290">
      <w:pPr>
        <w:pStyle w:val="Default"/>
        <w:numPr>
          <w:ilvl w:val="0"/>
          <w:numId w:val="1"/>
        </w:numPr>
        <w:ind w:left="426" w:hanging="426"/>
        <w:jc w:val="both"/>
        <w:rPr>
          <w:rFonts w:ascii="Arial Narrow" w:hAnsi="Arial Narrow" w:cstheme="minorHAnsi"/>
          <w:sz w:val="22"/>
          <w:szCs w:val="22"/>
        </w:rPr>
      </w:pPr>
      <w:r>
        <w:rPr>
          <w:rFonts w:ascii="Arial Narrow" w:hAnsi="Arial Narrow" w:cstheme="minorHAnsi"/>
          <w:b/>
          <w:szCs w:val="22"/>
        </w:rPr>
        <w:t>Promuovere e difendere in maniera coesa un’immagine forte della pasta italiana, garantirne la sicurezza anche attraverso la tracciabilità informatica dei vari passaggi della filiera.</w:t>
      </w:r>
      <w:r>
        <w:rPr>
          <w:rFonts w:ascii="Arial Narrow" w:hAnsi="Arial Narrow" w:cstheme="minorHAnsi"/>
          <w:sz w:val="22"/>
          <w:szCs w:val="22"/>
        </w:rPr>
        <w:t xml:space="preserve"> </w:t>
      </w:r>
    </w:p>
    <w:p w14:paraId="57CF26D4" w14:textId="49B3B72D" w:rsidR="00804290" w:rsidRDefault="00804290" w:rsidP="00804290">
      <w:pPr>
        <w:pStyle w:val="Default"/>
        <w:jc w:val="both"/>
        <w:rPr>
          <w:rFonts w:ascii="Arial Narrow" w:hAnsi="Arial Narrow" w:cstheme="minorHAnsi"/>
          <w:sz w:val="22"/>
          <w:szCs w:val="22"/>
        </w:rPr>
      </w:pPr>
      <w:r>
        <w:rPr>
          <w:rFonts w:ascii="Arial Narrow" w:hAnsi="Arial Narrow" w:cstheme="minorHAnsi"/>
          <w:sz w:val="22"/>
          <w:szCs w:val="22"/>
        </w:rPr>
        <w:t xml:space="preserve">Solo il grano migliore, il più buono, il più sano e il più sicuro, può “diventare” attraverso abili processi industriali la pasta migliore del mondo, quella italiana. Ma la qualità di questo prodotto viene da più parti messa in discussione. Risultato: un consumatore italiano disorientato, una pericolosa perdita di competitività sui mercati internazionali. Con il protocollo, tutte le componenti della filiera si impegnano anche a raccontare in modo trasparente la qualità della pasta italiana, a livello nazionale e internazionale, e a fare chiarezza su sicurezza e affidabilità di tutta la pasta, arginando l’ondata di </w:t>
      </w:r>
      <w:proofErr w:type="spellStart"/>
      <w:r>
        <w:rPr>
          <w:rFonts w:ascii="Arial Narrow" w:hAnsi="Arial Narrow" w:cstheme="minorHAnsi"/>
          <w:sz w:val="22"/>
          <w:szCs w:val="22"/>
        </w:rPr>
        <w:t>fake</w:t>
      </w:r>
      <w:proofErr w:type="spellEnd"/>
      <w:r>
        <w:rPr>
          <w:rFonts w:ascii="Arial Narrow" w:hAnsi="Arial Narrow" w:cstheme="minorHAnsi"/>
          <w:sz w:val="22"/>
          <w:szCs w:val="22"/>
        </w:rPr>
        <w:t xml:space="preserve"> news su questo prodotto simbolo del Made in </w:t>
      </w:r>
      <w:proofErr w:type="spellStart"/>
      <w:r>
        <w:rPr>
          <w:rFonts w:ascii="Arial Narrow" w:hAnsi="Arial Narrow" w:cstheme="minorHAnsi"/>
          <w:sz w:val="22"/>
          <w:szCs w:val="22"/>
        </w:rPr>
        <w:t>Italy</w:t>
      </w:r>
      <w:proofErr w:type="spellEnd"/>
      <w:r>
        <w:rPr>
          <w:rFonts w:ascii="Arial Narrow" w:hAnsi="Arial Narrow" w:cstheme="minorHAnsi"/>
          <w:sz w:val="22"/>
          <w:szCs w:val="22"/>
        </w:rPr>
        <w:t xml:space="preserve"> e della dieta mediterranea. </w:t>
      </w:r>
    </w:p>
    <w:p w14:paraId="4111710D" w14:textId="77777777" w:rsidR="00804290" w:rsidRDefault="00804290" w:rsidP="00804290">
      <w:pPr>
        <w:pStyle w:val="Default"/>
        <w:jc w:val="both"/>
        <w:rPr>
          <w:rFonts w:ascii="Arial Narrow" w:hAnsi="Arial Narrow" w:cstheme="minorHAnsi"/>
          <w:sz w:val="22"/>
          <w:szCs w:val="22"/>
        </w:rPr>
      </w:pPr>
    </w:p>
    <w:p w14:paraId="67ACDDB3" w14:textId="77777777" w:rsidR="00804290" w:rsidRPr="00065690" w:rsidRDefault="00804290" w:rsidP="00804290">
      <w:pPr>
        <w:jc w:val="center"/>
        <w:rPr>
          <w:rFonts w:ascii="Arial Narrow" w:hAnsi="Arial Narrow" w:cstheme="minorHAnsi"/>
          <w:b/>
        </w:rPr>
      </w:pPr>
      <w:r>
        <w:rPr>
          <w:rFonts w:ascii="Arial Narrow" w:hAnsi="Arial Narrow" w:cstheme="minorHAnsi"/>
        </w:rPr>
        <w:br w:type="page"/>
      </w:r>
      <w:r>
        <w:rPr>
          <w:rFonts w:ascii="Arial Narrow" w:hAnsi="Arial Narrow" w:cstheme="minorHAnsi"/>
          <w:b/>
        </w:rPr>
        <w:lastRenderedPageBreak/>
        <w:t>Focus 2</w:t>
      </w:r>
      <w:r w:rsidRPr="00065690">
        <w:rPr>
          <w:rFonts w:ascii="Arial Narrow" w:hAnsi="Arial Narrow" w:cstheme="minorHAnsi"/>
          <w:b/>
        </w:rPr>
        <w:t xml:space="preserve"> </w:t>
      </w:r>
    </w:p>
    <w:p w14:paraId="6DC1FF3B" w14:textId="26F0DCBB" w:rsidR="00804290" w:rsidRDefault="00804290" w:rsidP="00804290">
      <w:pPr>
        <w:jc w:val="center"/>
        <w:rPr>
          <w:rFonts w:ascii="Arial Narrow" w:hAnsi="Arial Narrow" w:cstheme="minorHAnsi"/>
          <w:b/>
          <w:sz w:val="28"/>
          <w:szCs w:val="28"/>
        </w:rPr>
      </w:pPr>
      <w:r>
        <w:rPr>
          <w:rFonts w:ascii="Arial Narrow" w:hAnsi="Arial Narrow" w:cstheme="minorHAnsi"/>
          <w:b/>
          <w:sz w:val="28"/>
          <w:szCs w:val="28"/>
        </w:rPr>
        <w:t>I COMMENTI DEI FIRMATARI DEL PROTOCOL</w:t>
      </w:r>
      <w:r w:rsidR="000630CC">
        <w:rPr>
          <w:rFonts w:ascii="Arial Narrow" w:hAnsi="Arial Narrow" w:cstheme="minorHAnsi"/>
          <w:b/>
          <w:sz w:val="28"/>
          <w:szCs w:val="28"/>
        </w:rPr>
        <w:t>L</w:t>
      </w:r>
      <w:r>
        <w:rPr>
          <w:rFonts w:ascii="Arial Narrow" w:hAnsi="Arial Narrow" w:cstheme="minorHAnsi"/>
          <w:b/>
          <w:sz w:val="28"/>
          <w:szCs w:val="28"/>
        </w:rPr>
        <w:t>O D’INTESA</w:t>
      </w:r>
    </w:p>
    <w:p w14:paraId="46696728" w14:textId="77777777" w:rsidR="00804290" w:rsidRDefault="00804290" w:rsidP="00804290">
      <w:pPr>
        <w:jc w:val="center"/>
        <w:rPr>
          <w:rFonts w:ascii="Arial Narrow" w:hAnsi="Arial Narrow" w:cstheme="minorHAnsi"/>
          <w:b/>
          <w:sz w:val="28"/>
          <w:szCs w:val="28"/>
        </w:rPr>
      </w:pPr>
      <w:r>
        <w:rPr>
          <w:rFonts w:ascii="Arial Narrow" w:hAnsi="Arial Narrow" w:cstheme="minorHAnsi"/>
          <w:b/>
          <w:sz w:val="28"/>
          <w:szCs w:val="28"/>
        </w:rPr>
        <w:t>PER LA QUALIT</w:t>
      </w:r>
      <w:r>
        <w:rPr>
          <w:rFonts w:ascii="Arial Narrow" w:hAnsi="Arial Narrow" w:cstheme="minorHAnsi"/>
          <w:b/>
          <w:sz w:val="28"/>
        </w:rPr>
        <w:t>À</w:t>
      </w:r>
      <w:r>
        <w:rPr>
          <w:rFonts w:ascii="Arial Narrow" w:hAnsi="Arial Narrow" w:cstheme="minorHAnsi"/>
          <w:b/>
          <w:sz w:val="28"/>
          <w:szCs w:val="28"/>
        </w:rPr>
        <w:t xml:space="preserve"> DELLA FILIERA DELLA PASTA E DEL GRANO DURO ITALIANO</w:t>
      </w:r>
    </w:p>
    <w:p w14:paraId="54A73296" w14:textId="77777777" w:rsidR="00804290" w:rsidRDefault="00804290" w:rsidP="00804290">
      <w:pPr>
        <w:jc w:val="both"/>
        <w:rPr>
          <w:rFonts w:ascii="Arial Narrow" w:hAnsi="Arial Narrow" w:cstheme="minorHAnsi"/>
        </w:rPr>
      </w:pPr>
    </w:p>
    <w:p w14:paraId="6B29EDF4" w14:textId="77777777" w:rsidR="00B61705" w:rsidRPr="00804290" w:rsidRDefault="00B61705" w:rsidP="002727C1">
      <w:pPr>
        <w:pStyle w:val="Nessunaspaziatura"/>
        <w:spacing w:line="259" w:lineRule="auto"/>
        <w:jc w:val="both"/>
        <w:rPr>
          <w:rFonts w:ascii="Arial Narrow" w:hAnsi="Arial Narrow"/>
        </w:rPr>
      </w:pPr>
    </w:p>
    <w:p w14:paraId="35743FE5" w14:textId="174D8921" w:rsidR="005978EA" w:rsidRPr="00804290" w:rsidRDefault="00804290" w:rsidP="002727C1">
      <w:pPr>
        <w:spacing w:line="259" w:lineRule="auto"/>
        <w:jc w:val="both"/>
        <w:rPr>
          <w:rFonts w:ascii="Arial Narrow" w:hAnsi="Arial Narrow" w:cstheme="minorHAnsi"/>
          <w:i/>
          <w:sz w:val="22"/>
          <w:szCs w:val="22"/>
        </w:rPr>
      </w:pPr>
      <w:r w:rsidRPr="00804290">
        <w:rPr>
          <w:rFonts w:ascii="Arial Narrow" w:hAnsi="Arial Narrow" w:cstheme="minorHAnsi"/>
          <w:sz w:val="22"/>
          <w:szCs w:val="22"/>
        </w:rPr>
        <w:t>Per</w:t>
      </w:r>
      <w:r w:rsidRPr="00804290">
        <w:rPr>
          <w:rFonts w:ascii="Arial Narrow" w:hAnsi="Arial Narrow" w:cstheme="minorHAnsi"/>
          <w:b/>
          <w:sz w:val="22"/>
          <w:szCs w:val="22"/>
        </w:rPr>
        <w:t xml:space="preserve"> Paolo Barilla, </w:t>
      </w:r>
      <w:r w:rsidR="000630CC">
        <w:rPr>
          <w:rFonts w:ascii="Arial Narrow" w:hAnsi="Arial Narrow" w:cstheme="minorHAnsi"/>
          <w:b/>
          <w:sz w:val="22"/>
          <w:szCs w:val="22"/>
        </w:rPr>
        <w:t>V</w:t>
      </w:r>
      <w:r w:rsidR="006E1664">
        <w:rPr>
          <w:rFonts w:ascii="Arial Narrow" w:hAnsi="Arial Narrow" w:cstheme="minorHAnsi"/>
          <w:b/>
          <w:sz w:val="22"/>
          <w:szCs w:val="22"/>
        </w:rPr>
        <w:t>ice</w:t>
      </w:r>
      <w:r w:rsidRPr="00804290">
        <w:rPr>
          <w:rFonts w:ascii="Arial Narrow" w:hAnsi="Arial Narrow" w:cstheme="minorHAnsi"/>
          <w:b/>
          <w:sz w:val="22"/>
          <w:szCs w:val="22"/>
        </w:rPr>
        <w:t xml:space="preserve">presidente di </w:t>
      </w:r>
      <w:r w:rsidR="006E1664">
        <w:rPr>
          <w:rFonts w:ascii="Arial Narrow" w:hAnsi="Arial Narrow" w:cstheme="minorHAnsi"/>
          <w:b/>
          <w:sz w:val="22"/>
          <w:szCs w:val="22"/>
        </w:rPr>
        <w:t>Unione Italiana Food</w:t>
      </w:r>
      <w:r w:rsidRPr="00804290">
        <w:rPr>
          <w:rFonts w:ascii="Arial Narrow" w:hAnsi="Arial Narrow" w:cstheme="minorHAnsi"/>
          <w:sz w:val="22"/>
          <w:szCs w:val="22"/>
        </w:rPr>
        <w:t>:</w:t>
      </w:r>
      <w:r w:rsidRPr="00804290">
        <w:rPr>
          <w:rFonts w:ascii="Arial Narrow" w:hAnsi="Arial Narrow" w:cstheme="minorHAnsi"/>
          <w:b/>
          <w:sz w:val="22"/>
          <w:szCs w:val="22"/>
        </w:rPr>
        <w:t xml:space="preserve"> </w:t>
      </w:r>
      <w:r w:rsidRPr="00804290">
        <w:rPr>
          <w:rFonts w:ascii="Arial Narrow" w:hAnsi="Arial Narrow" w:cstheme="minorHAnsi"/>
          <w:sz w:val="22"/>
          <w:szCs w:val="22"/>
        </w:rPr>
        <w:t>“</w:t>
      </w:r>
      <w:r w:rsidR="005978EA" w:rsidRPr="005978EA">
        <w:rPr>
          <w:rFonts w:ascii="Arial Narrow" w:hAnsi="Arial Narrow" w:cstheme="minorHAnsi"/>
          <w:i/>
          <w:sz w:val="22"/>
          <w:szCs w:val="22"/>
        </w:rPr>
        <w:t>Noi pastai italiani abbiamo la responsabilità di produrre pasta di altissima qualità e, quindi, abbiamo bisogno di quantità importanti di grano di qualità. Questo progetto si muove su logiche di lungo termine, per rendere più virtuosa, innovativa e competitiva la filiera italiana grano-pasta. Investire per migliorare il grano italiano va a vantaggio del consumatore, dell’agricoltura italiana e dell’ambiente, perché adottare pratiche agricole più sostenibili, sviluppare nuove varietà di grano e valorizzarne le diversità sono delle enormi spinte per la competitività del territorio.”</w:t>
      </w:r>
    </w:p>
    <w:p w14:paraId="3FA1159A" w14:textId="5438DB35" w:rsidR="00804290" w:rsidRDefault="00804290" w:rsidP="002727C1">
      <w:pPr>
        <w:spacing w:line="259" w:lineRule="auto"/>
        <w:jc w:val="both"/>
        <w:rPr>
          <w:rFonts w:ascii="Arial Narrow" w:hAnsi="Arial Narrow" w:cstheme="minorHAnsi"/>
          <w:i/>
          <w:sz w:val="22"/>
          <w:szCs w:val="22"/>
        </w:rPr>
      </w:pPr>
    </w:p>
    <w:p w14:paraId="78972DD1" w14:textId="34FA3263" w:rsidR="00D00BE0" w:rsidRPr="00D00BE0" w:rsidRDefault="00D00BE0" w:rsidP="00D00BE0">
      <w:pPr>
        <w:jc w:val="both"/>
        <w:rPr>
          <w:sz w:val="22"/>
          <w:szCs w:val="22"/>
        </w:rPr>
      </w:pPr>
      <w:r w:rsidRPr="00D00BE0">
        <w:rPr>
          <w:rFonts w:ascii="Arial Narrow" w:hAnsi="Arial Narrow" w:cstheme="minorHAnsi"/>
          <w:sz w:val="22"/>
          <w:szCs w:val="22"/>
        </w:rPr>
        <w:t>Per</w:t>
      </w:r>
      <w:r w:rsidRPr="00D00BE0">
        <w:rPr>
          <w:rFonts w:ascii="Arial Narrow" w:hAnsi="Arial Narrow" w:cstheme="minorHAnsi"/>
          <w:b/>
          <w:sz w:val="22"/>
          <w:szCs w:val="22"/>
        </w:rPr>
        <w:t xml:space="preserve"> Franco Brazzabeni, Presidente della sezione Cereali a paglia di </w:t>
      </w:r>
      <w:proofErr w:type="spellStart"/>
      <w:r w:rsidRPr="00D00BE0">
        <w:rPr>
          <w:rFonts w:ascii="Arial Narrow" w:hAnsi="Arial Narrow" w:cstheme="minorHAnsi"/>
          <w:b/>
          <w:sz w:val="22"/>
          <w:szCs w:val="22"/>
        </w:rPr>
        <w:t>Assosementi</w:t>
      </w:r>
      <w:proofErr w:type="spellEnd"/>
      <w:r w:rsidRPr="00D00BE0">
        <w:rPr>
          <w:rFonts w:ascii="Arial Narrow" w:hAnsi="Arial Narrow" w:cstheme="minorHAnsi"/>
          <w:b/>
          <w:sz w:val="22"/>
          <w:szCs w:val="22"/>
        </w:rPr>
        <w:t>:</w:t>
      </w:r>
      <w:r>
        <w:rPr>
          <w:rFonts w:ascii="Arial Narrow" w:hAnsi="Arial Narrow" w:cstheme="minorHAnsi"/>
          <w:i/>
          <w:sz w:val="22"/>
          <w:szCs w:val="22"/>
        </w:rPr>
        <w:t xml:space="preserve"> </w:t>
      </w:r>
      <w:r w:rsidRPr="00D00BE0">
        <w:rPr>
          <w:rFonts w:ascii="Arial Narrow" w:hAnsi="Arial Narrow" w:cstheme="minorHAnsi"/>
          <w:i/>
          <w:sz w:val="22"/>
          <w:szCs w:val="22"/>
        </w:rPr>
        <w:t xml:space="preserve">L'ingresso di </w:t>
      </w:r>
      <w:proofErr w:type="spellStart"/>
      <w:r w:rsidRPr="00D00BE0">
        <w:rPr>
          <w:rFonts w:ascii="Arial Narrow" w:hAnsi="Arial Narrow" w:cstheme="minorHAnsi"/>
          <w:i/>
          <w:sz w:val="22"/>
          <w:szCs w:val="22"/>
        </w:rPr>
        <w:t>Assosementi</w:t>
      </w:r>
      <w:proofErr w:type="spellEnd"/>
      <w:r w:rsidRPr="00D00BE0">
        <w:rPr>
          <w:rFonts w:ascii="Arial Narrow" w:hAnsi="Arial Narrow" w:cstheme="minorHAnsi"/>
          <w:i/>
          <w:sz w:val="22"/>
          <w:szCs w:val="22"/>
        </w:rPr>
        <w:t xml:space="preserve"> nel Protocollo ha principalmente due significati: da un lato attesta l'importanza che i sementieri attribuiscono alla filiera, ritenuta il contesto nel quale affrontare e risolvere le criticità del sistema agro alimentare, puntando su risorse e valori condivisibili; dall'altro rappresenta un importante riconoscimento del seme certificato, quale risorsa a vantaggio di tutti gli attori della filiera e irrinunciabile punto di partenza di ogni tracciabilità. L'industria sementiera è fortemente impegnata a investire nell'innovazione vegetale, per mettere a disposizione degli agricoltori e di tutto il sistema varietà rispondenti alle rinnovate esigenze produttive e qualitative del mercato. </w:t>
      </w:r>
      <w:proofErr w:type="spellStart"/>
      <w:r w:rsidRPr="00D00BE0">
        <w:rPr>
          <w:rFonts w:ascii="Arial Narrow" w:hAnsi="Arial Narrow" w:cstheme="minorHAnsi"/>
          <w:i/>
          <w:sz w:val="22"/>
          <w:szCs w:val="22"/>
        </w:rPr>
        <w:t>Assosementi</w:t>
      </w:r>
      <w:proofErr w:type="spellEnd"/>
      <w:r w:rsidRPr="00D00BE0">
        <w:rPr>
          <w:rFonts w:ascii="Arial Narrow" w:hAnsi="Arial Narrow" w:cstheme="minorHAnsi"/>
          <w:i/>
          <w:sz w:val="22"/>
          <w:szCs w:val="22"/>
        </w:rPr>
        <w:t xml:space="preserve"> esprime infine un parere positivo sul primo anno di lavoro comune, che si è svolto in un clima di innovativo spirito di collaborazione e di condivisione, ed è convinta che il prosieguo possa portare al raggiungimento degli obiettivi fissati, a vantaggio del settore e dell'agricoltura italiana</w:t>
      </w:r>
      <w:r>
        <w:rPr>
          <w:rFonts w:ascii="Arial Narrow" w:hAnsi="Arial Narrow" w:cstheme="minorHAnsi"/>
          <w:i/>
          <w:sz w:val="22"/>
          <w:szCs w:val="22"/>
        </w:rPr>
        <w:t xml:space="preserve">”. </w:t>
      </w:r>
      <w:r w:rsidRPr="00D00BE0">
        <w:rPr>
          <w:sz w:val="22"/>
          <w:szCs w:val="22"/>
        </w:rPr>
        <w:t>  </w:t>
      </w:r>
    </w:p>
    <w:p w14:paraId="65CBBDAF" w14:textId="0ED824D4" w:rsidR="006E1664" w:rsidRPr="000630CC" w:rsidRDefault="006E1664" w:rsidP="002727C1">
      <w:pPr>
        <w:spacing w:line="259" w:lineRule="auto"/>
        <w:jc w:val="both"/>
        <w:rPr>
          <w:rFonts w:ascii="Arial Narrow" w:hAnsi="Arial Narrow" w:cstheme="minorHAnsi"/>
          <w:i/>
          <w:sz w:val="22"/>
          <w:szCs w:val="22"/>
          <w:highlight w:val="yellow"/>
        </w:rPr>
      </w:pPr>
    </w:p>
    <w:p w14:paraId="6A0EA136" w14:textId="77777777" w:rsidR="006E1664" w:rsidRPr="004A6129" w:rsidRDefault="006E1664" w:rsidP="006E1664">
      <w:pPr>
        <w:spacing w:line="259" w:lineRule="auto"/>
        <w:jc w:val="both"/>
        <w:rPr>
          <w:rFonts w:ascii="Arial Narrow" w:hAnsi="Arial Narrow" w:cstheme="minorHAnsi"/>
          <w:i/>
          <w:sz w:val="22"/>
          <w:szCs w:val="22"/>
        </w:rPr>
      </w:pPr>
      <w:r w:rsidRPr="004A6129">
        <w:rPr>
          <w:rFonts w:ascii="Arial Narrow" w:hAnsi="Arial Narrow" w:cstheme="minorHAnsi"/>
          <w:sz w:val="22"/>
          <w:szCs w:val="22"/>
        </w:rPr>
        <w:t xml:space="preserve">Secondo </w:t>
      </w:r>
      <w:r w:rsidRPr="004A6129">
        <w:rPr>
          <w:rFonts w:ascii="Arial Narrow" w:hAnsi="Arial Narrow" w:cstheme="minorHAnsi"/>
          <w:b/>
          <w:sz w:val="22"/>
          <w:szCs w:val="22"/>
        </w:rPr>
        <w:t xml:space="preserve">Cosimo De </w:t>
      </w:r>
      <w:proofErr w:type="spellStart"/>
      <w:r w:rsidRPr="004A6129">
        <w:rPr>
          <w:rFonts w:ascii="Arial Narrow" w:hAnsi="Arial Narrow" w:cstheme="minorHAnsi"/>
          <w:b/>
          <w:sz w:val="22"/>
          <w:szCs w:val="22"/>
        </w:rPr>
        <w:t>Sortis</w:t>
      </w:r>
      <w:proofErr w:type="spellEnd"/>
      <w:r w:rsidRPr="004A6129">
        <w:rPr>
          <w:rFonts w:ascii="Arial Narrow" w:hAnsi="Arial Narrow" w:cstheme="minorHAnsi"/>
          <w:b/>
          <w:sz w:val="22"/>
          <w:szCs w:val="22"/>
        </w:rPr>
        <w:t>, Presidente di ITALMOPA:</w:t>
      </w:r>
      <w:r w:rsidRPr="004A6129">
        <w:rPr>
          <w:rFonts w:ascii="Arial Narrow" w:hAnsi="Arial Narrow" w:cstheme="minorHAnsi"/>
          <w:i/>
          <w:sz w:val="22"/>
          <w:szCs w:val="22"/>
        </w:rPr>
        <w:t xml:space="preserve"> “Ogni anno l’industria molitoria individua e seleziona circa 5,6 milioni di tonnellate di grano duro che trasforma in semola per il settore della pasta. Purtroppo la qualità del grano italiano, anche per motivi climatici, risulta fluttuante e ogni anno parte del raccolto nazionale non risponde alle nostre esigenze qualitative. In questo contesto, la sottoscrizione di un protocollo d’intesa tra le rappresentanze della produzione agricola, della prima e seconda trasformazione industriale volto ad ovviare, in modo responsabile e pragmatico, ad alcune delle maggiori criticità della produzione nazionale di frumento duro, ha costituito un elemento indispensabile per la competitività della filiera nazionale del frumento duro e di tutti gli attori che la compongono.”</w:t>
      </w:r>
    </w:p>
    <w:p w14:paraId="59DF6410" w14:textId="77777777" w:rsidR="006E1664" w:rsidRPr="000630CC" w:rsidRDefault="006E1664" w:rsidP="002727C1">
      <w:pPr>
        <w:spacing w:line="259" w:lineRule="auto"/>
        <w:jc w:val="both"/>
        <w:rPr>
          <w:rFonts w:ascii="Arial Narrow" w:hAnsi="Arial Narrow" w:cstheme="minorHAnsi"/>
          <w:i/>
          <w:sz w:val="22"/>
          <w:szCs w:val="22"/>
          <w:highlight w:val="yellow"/>
        </w:rPr>
      </w:pPr>
    </w:p>
    <w:p w14:paraId="6F8206C6" w14:textId="77777777" w:rsidR="00A426FF" w:rsidRDefault="006E1664" w:rsidP="00A426FF">
      <w:pPr>
        <w:spacing w:line="259" w:lineRule="auto"/>
        <w:jc w:val="both"/>
        <w:rPr>
          <w:rFonts w:ascii="Times New Roman" w:hAnsi="Times New Roman" w:cs="Times New Roman"/>
          <w:lang w:eastAsia="it-IT"/>
        </w:rPr>
      </w:pPr>
      <w:r w:rsidRPr="00A426FF">
        <w:rPr>
          <w:rFonts w:ascii="Arial Narrow" w:hAnsi="Arial Narrow" w:cstheme="minorHAnsi"/>
          <w:sz w:val="22"/>
          <w:szCs w:val="22"/>
        </w:rPr>
        <w:t>Secondo</w:t>
      </w:r>
      <w:r w:rsidRPr="00A426FF">
        <w:rPr>
          <w:rFonts w:ascii="Arial Narrow" w:hAnsi="Arial Narrow" w:cstheme="minorHAnsi"/>
          <w:b/>
          <w:sz w:val="22"/>
          <w:szCs w:val="22"/>
        </w:rPr>
        <w:t xml:space="preserve"> Massimiliano Giansanti, </w:t>
      </w:r>
      <w:r w:rsidR="000630CC" w:rsidRPr="00A426FF">
        <w:rPr>
          <w:rFonts w:ascii="Arial Narrow" w:hAnsi="Arial Narrow" w:cstheme="minorHAnsi"/>
          <w:b/>
          <w:sz w:val="22"/>
          <w:szCs w:val="22"/>
        </w:rPr>
        <w:t>P</w:t>
      </w:r>
      <w:r w:rsidRPr="00A426FF">
        <w:rPr>
          <w:rFonts w:ascii="Arial Narrow" w:hAnsi="Arial Narrow" w:cstheme="minorHAnsi"/>
          <w:b/>
          <w:sz w:val="22"/>
          <w:szCs w:val="22"/>
        </w:rPr>
        <w:t>residente di Confagricoltura:</w:t>
      </w:r>
      <w:r w:rsidRPr="00A426FF">
        <w:rPr>
          <w:rFonts w:ascii="Arial Narrow" w:hAnsi="Arial Narrow" w:cstheme="minorHAnsi"/>
          <w:i/>
          <w:sz w:val="22"/>
          <w:szCs w:val="22"/>
        </w:rPr>
        <w:t xml:space="preserve"> “</w:t>
      </w:r>
      <w:r w:rsidR="00A426FF" w:rsidRPr="00A426FF">
        <w:rPr>
          <w:rFonts w:ascii="Arial Narrow" w:hAnsi="Arial Narrow" w:cstheme="minorHAnsi"/>
          <w:i/>
          <w:sz w:val="22"/>
          <w:szCs w:val="22"/>
        </w:rPr>
        <w:t xml:space="preserve">Attraverso le attività previste da questo protocollo stiamo lavorando con tutta la filiera per individuare soluzioni condivise volte a garantire e valorizzare la qualità del frumento duro; materia prima indispensabile per la pasta, simbolo del made in </w:t>
      </w:r>
      <w:proofErr w:type="spellStart"/>
      <w:r w:rsidR="00A426FF" w:rsidRPr="00A426FF">
        <w:rPr>
          <w:rFonts w:ascii="Arial Narrow" w:hAnsi="Arial Narrow" w:cstheme="minorHAnsi"/>
          <w:i/>
          <w:sz w:val="22"/>
          <w:szCs w:val="22"/>
        </w:rPr>
        <w:t>Italy</w:t>
      </w:r>
      <w:proofErr w:type="spellEnd"/>
      <w:r w:rsidR="00A426FF" w:rsidRPr="00A426FF">
        <w:rPr>
          <w:rFonts w:ascii="Arial Narrow" w:hAnsi="Arial Narrow" w:cstheme="minorHAnsi"/>
          <w:i/>
          <w:sz w:val="22"/>
          <w:szCs w:val="22"/>
        </w:rPr>
        <w:t xml:space="preserve">. L’intento è quello di colmare sempre più il fabbisogno di grano per la pastificazione con produzioni nazionali sostituendo la materia prima importata per giungere ad una filiera ‘dalla spiga allo spaghetto 100% </w:t>
      </w:r>
      <w:proofErr w:type="spellStart"/>
      <w:r w:rsidR="00A426FF" w:rsidRPr="00A426FF">
        <w:rPr>
          <w:rFonts w:ascii="Arial Narrow" w:hAnsi="Arial Narrow" w:cstheme="minorHAnsi"/>
          <w:i/>
          <w:sz w:val="22"/>
          <w:szCs w:val="22"/>
        </w:rPr>
        <w:t>italiano’</w:t>
      </w:r>
      <w:proofErr w:type="spellEnd"/>
      <w:r w:rsidR="00A426FF" w:rsidRPr="00A426FF">
        <w:rPr>
          <w:rFonts w:ascii="Arial Narrow" w:hAnsi="Arial Narrow" w:cstheme="minorHAnsi"/>
          <w:i/>
          <w:sz w:val="22"/>
          <w:szCs w:val="22"/>
        </w:rPr>
        <w:t xml:space="preserve">. Il tutto in linea anche con gli interventi del Governo a favore dei contratti di filiera e garantendo una maggiore stabilità dei prezzi a medio termine a vantaggio di tutti”. </w:t>
      </w:r>
    </w:p>
    <w:p w14:paraId="36C87D75" w14:textId="03305037" w:rsidR="006E1664" w:rsidRPr="000630CC" w:rsidRDefault="006E1664" w:rsidP="002727C1">
      <w:pPr>
        <w:spacing w:line="259" w:lineRule="auto"/>
        <w:jc w:val="both"/>
        <w:rPr>
          <w:rFonts w:ascii="Arial Narrow" w:hAnsi="Arial Narrow" w:cstheme="minorHAnsi"/>
          <w:i/>
          <w:sz w:val="22"/>
          <w:szCs w:val="22"/>
          <w:highlight w:val="yellow"/>
        </w:rPr>
      </w:pPr>
    </w:p>
    <w:p w14:paraId="38B1A212" w14:textId="0AEB7531" w:rsidR="006E1664" w:rsidRPr="00B20427" w:rsidRDefault="006E1664" w:rsidP="000630CC">
      <w:pPr>
        <w:spacing w:line="259" w:lineRule="auto"/>
        <w:jc w:val="both"/>
        <w:rPr>
          <w:color w:val="FF0000"/>
          <w:sz w:val="22"/>
          <w:szCs w:val="22"/>
        </w:rPr>
      </w:pPr>
      <w:r w:rsidRPr="00B20427">
        <w:rPr>
          <w:rFonts w:ascii="Arial Narrow" w:hAnsi="Arial Narrow" w:cstheme="minorHAnsi"/>
          <w:sz w:val="22"/>
          <w:szCs w:val="22"/>
        </w:rPr>
        <w:t xml:space="preserve">Per </w:t>
      </w:r>
      <w:r w:rsidRPr="00B20427">
        <w:rPr>
          <w:rFonts w:ascii="Arial Narrow" w:hAnsi="Arial Narrow" w:cstheme="minorHAnsi"/>
          <w:b/>
          <w:sz w:val="22"/>
          <w:szCs w:val="22"/>
        </w:rPr>
        <w:t xml:space="preserve">Fabio Manara, </w:t>
      </w:r>
      <w:r w:rsidR="000630CC" w:rsidRPr="00B20427">
        <w:rPr>
          <w:rFonts w:ascii="Arial Narrow" w:hAnsi="Arial Narrow" w:cstheme="minorHAnsi"/>
          <w:b/>
          <w:sz w:val="22"/>
          <w:szCs w:val="22"/>
        </w:rPr>
        <w:t>P</w:t>
      </w:r>
      <w:r w:rsidRPr="00B20427">
        <w:rPr>
          <w:rFonts w:ascii="Arial Narrow" w:hAnsi="Arial Narrow" w:cstheme="minorHAnsi"/>
          <w:b/>
          <w:sz w:val="22"/>
          <w:szCs w:val="22"/>
        </w:rPr>
        <w:t>residente COMPAG</w:t>
      </w:r>
      <w:r w:rsidRPr="00B20427">
        <w:rPr>
          <w:rFonts w:ascii="Arial Narrow" w:hAnsi="Arial Narrow" w:cstheme="minorHAnsi"/>
          <w:sz w:val="22"/>
          <w:szCs w:val="22"/>
        </w:rPr>
        <w:t>: “</w:t>
      </w:r>
      <w:r w:rsidRPr="00B20427">
        <w:rPr>
          <w:rFonts w:ascii="Arial Narrow" w:hAnsi="Arial Narrow" w:cstheme="minorHAnsi"/>
          <w:i/>
          <w:sz w:val="22"/>
          <w:szCs w:val="22"/>
        </w:rPr>
        <w:t>I soci di COMPAG sono un punto di raccordo strategico tra agricoltori e trasformatori, fornendo alle aziende agricole non solo i servizi di post-raccolta ma anche quelli agronomici per il raggiungimento dei requisiti di qualità richiesti. La creazione di valore lungo la filiera che gli accordi tra operatori dovrebbe garantire potrà portare benefici diretti a tutti i protagonisti, concentrando le risorse nella persecuzione di obiettivi comuni e condivisi. Inoltre, auspichiamo che la valorizzazione del grano duro italiano possa non solo conservare ma anche ampliare le attuali superfici”.</w:t>
      </w:r>
    </w:p>
    <w:p w14:paraId="75E6F77E" w14:textId="77777777" w:rsidR="006E1664" w:rsidRPr="000630CC" w:rsidRDefault="006E1664" w:rsidP="002727C1">
      <w:pPr>
        <w:spacing w:line="259" w:lineRule="auto"/>
        <w:jc w:val="both"/>
        <w:rPr>
          <w:rFonts w:ascii="Arial Narrow" w:hAnsi="Arial Narrow" w:cstheme="minorHAnsi"/>
          <w:i/>
          <w:sz w:val="22"/>
          <w:szCs w:val="22"/>
          <w:highlight w:val="yellow"/>
        </w:rPr>
      </w:pPr>
    </w:p>
    <w:p w14:paraId="2A91C169" w14:textId="77777777" w:rsidR="004A6129" w:rsidRPr="004A6129" w:rsidRDefault="00804290" w:rsidP="004A6129">
      <w:pPr>
        <w:spacing w:line="259" w:lineRule="auto"/>
        <w:jc w:val="both"/>
        <w:rPr>
          <w:rFonts w:ascii="Arial Narrow" w:hAnsi="Arial Narrow" w:cstheme="minorHAnsi"/>
          <w:i/>
          <w:szCs w:val="22"/>
        </w:rPr>
      </w:pPr>
      <w:r w:rsidRPr="004A6129">
        <w:rPr>
          <w:rFonts w:ascii="Arial Narrow" w:hAnsi="Arial Narrow" w:cstheme="minorHAnsi"/>
          <w:sz w:val="22"/>
          <w:szCs w:val="22"/>
        </w:rPr>
        <w:t>Per</w:t>
      </w:r>
      <w:r w:rsidRPr="004A6129">
        <w:rPr>
          <w:rFonts w:ascii="Arial Narrow" w:hAnsi="Arial Narrow" w:cstheme="minorHAnsi"/>
          <w:b/>
          <w:sz w:val="22"/>
          <w:szCs w:val="22"/>
        </w:rPr>
        <w:t xml:space="preserve"> Giorgio </w:t>
      </w:r>
      <w:r w:rsidRPr="004A6129">
        <w:rPr>
          <w:rFonts w:ascii="Arial Narrow" w:hAnsi="Arial Narrow" w:cstheme="minorHAnsi"/>
          <w:b/>
          <w:iCs/>
          <w:sz w:val="22"/>
          <w:szCs w:val="22"/>
        </w:rPr>
        <w:t>Mercuri</w:t>
      </w:r>
      <w:r w:rsidRPr="004A6129">
        <w:rPr>
          <w:rFonts w:ascii="Arial Narrow" w:hAnsi="Arial Narrow" w:cstheme="minorHAnsi"/>
          <w:b/>
          <w:sz w:val="22"/>
          <w:szCs w:val="22"/>
        </w:rPr>
        <w:t xml:space="preserve">, </w:t>
      </w:r>
      <w:r w:rsidR="000630CC" w:rsidRPr="004A6129">
        <w:rPr>
          <w:rFonts w:ascii="Arial Narrow" w:hAnsi="Arial Narrow" w:cstheme="minorHAnsi"/>
          <w:b/>
          <w:iCs/>
          <w:sz w:val="22"/>
          <w:szCs w:val="22"/>
        </w:rPr>
        <w:t>P</w:t>
      </w:r>
      <w:r w:rsidRPr="004A6129">
        <w:rPr>
          <w:rFonts w:ascii="Arial Narrow" w:hAnsi="Arial Narrow" w:cstheme="minorHAnsi"/>
          <w:b/>
          <w:iCs/>
          <w:sz w:val="22"/>
          <w:szCs w:val="22"/>
        </w:rPr>
        <w:t>residente</w:t>
      </w:r>
      <w:r w:rsidRPr="004A6129">
        <w:rPr>
          <w:rFonts w:ascii="Arial Narrow" w:hAnsi="Arial Narrow" w:cstheme="minorHAnsi"/>
          <w:b/>
          <w:sz w:val="22"/>
          <w:szCs w:val="22"/>
        </w:rPr>
        <w:t xml:space="preserve"> dell'Alleanza delle Cooperative Agroalimentari:</w:t>
      </w:r>
      <w:r w:rsidRPr="004A6129">
        <w:rPr>
          <w:rFonts w:ascii="Arial Narrow" w:hAnsi="Arial Narrow" w:cstheme="minorHAnsi"/>
          <w:i/>
          <w:sz w:val="22"/>
          <w:szCs w:val="22"/>
        </w:rPr>
        <w:t xml:space="preserve"> </w:t>
      </w:r>
      <w:r w:rsidR="004A6129" w:rsidRPr="004A6129">
        <w:rPr>
          <w:rFonts w:ascii="Arial Narrow" w:hAnsi="Arial Narrow" w:cstheme="minorHAnsi"/>
          <w:i/>
          <w:szCs w:val="22"/>
        </w:rPr>
        <w:t xml:space="preserve">“A nostro avviso i contratti di filiera sono lo strumento che consente anche di puntare sull’innovazione di filiera di cui il settore ha sempre più bisogno. I contratti consentono inoltre di poter applicare tutte le tecniche per garantire una filiera sostenibile sia dal punto di vista ambientale che economico. Sarà nostro intento poi attivare sin da subito nuove forme di garanzia al reddito per la filiera del grano duro che passino attraverso precisi sistemi assicurativi nonché il calcolo del break </w:t>
      </w:r>
      <w:proofErr w:type="spellStart"/>
      <w:r w:rsidR="004A6129" w:rsidRPr="004A6129">
        <w:rPr>
          <w:rFonts w:ascii="Arial Narrow" w:hAnsi="Arial Narrow" w:cstheme="minorHAnsi"/>
          <w:i/>
          <w:szCs w:val="22"/>
        </w:rPr>
        <w:t>even</w:t>
      </w:r>
      <w:proofErr w:type="spellEnd"/>
      <w:r w:rsidR="004A6129" w:rsidRPr="004A6129">
        <w:rPr>
          <w:rFonts w:ascii="Arial Narrow" w:hAnsi="Arial Narrow" w:cstheme="minorHAnsi"/>
          <w:i/>
          <w:szCs w:val="22"/>
        </w:rPr>
        <w:t xml:space="preserve"> point nelle diverse aree di produzione"</w:t>
      </w:r>
    </w:p>
    <w:p w14:paraId="21C68CEA" w14:textId="34B5A293" w:rsidR="00CC4DE8" w:rsidRPr="00CC4DE8" w:rsidRDefault="00CC4DE8" w:rsidP="00CC4DE8">
      <w:pPr>
        <w:spacing w:line="259" w:lineRule="auto"/>
        <w:jc w:val="both"/>
        <w:rPr>
          <w:rFonts w:ascii="Arial Narrow" w:hAnsi="Arial Narrow" w:cstheme="minorHAnsi"/>
          <w:i/>
          <w:sz w:val="22"/>
          <w:szCs w:val="22"/>
        </w:rPr>
      </w:pPr>
    </w:p>
    <w:p w14:paraId="5918A9EC" w14:textId="77777777" w:rsidR="00804290" w:rsidRPr="00804290" w:rsidRDefault="00804290" w:rsidP="002727C1">
      <w:pPr>
        <w:spacing w:line="259" w:lineRule="auto"/>
        <w:rPr>
          <w:rFonts w:ascii="Arial Narrow" w:hAnsi="Arial Narrow" w:cstheme="minorHAnsi"/>
          <w:i/>
          <w:sz w:val="22"/>
          <w:szCs w:val="22"/>
        </w:rPr>
      </w:pPr>
    </w:p>
    <w:p w14:paraId="1D58D07C" w14:textId="4E751C11" w:rsidR="00711ACB" w:rsidRPr="00711ACB" w:rsidRDefault="00711ACB" w:rsidP="00711ACB">
      <w:pPr>
        <w:spacing w:line="259" w:lineRule="auto"/>
        <w:jc w:val="both"/>
        <w:rPr>
          <w:rFonts w:ascii="Arial Narrow" w:hAnsi="Arial Narrow" w:cstheme="minorHAnsi"/>
          <w:i/>
          <w:sz w:val="22"/>
          <w:szCs w:val="22"/>
        </w:rPr>
      </w:pPr>
      <w:r w:rsidRPr="00A048DE">
        <w:rPr>
          <w:rFonts w:ascii="Arial Narrow" w:hAnsi="Arial Narrow" w:cstheme="minorHAnsi"/>
          <w:sz w:val="22"/>
          <w:szCs w:val="22"/>
        </w:rPr>
        <w:t xml:space="preserve">Per </w:t>
      </w:r>
      <w:r w:rsidRPr="00A048DE">
        <w:rPr>
          <w:rFonts w:ascii="Arial Narrow" w:hAnsi="Arial Narrow" w:cstheme="minorHAnsi"/>
          <w:b/>
          <w:sz w:val="22"/>
          <w:szCs w:val="22"/>
        </w:rPr>
        <w:t xml:space="preserve">Dino </w:t>
      </w:r>
      <w:proofErr w:type="spellStart"/>
      <w:r w:rsidRPr="00A048DE">
        <w:rPr>
          <w:rFonts w:ascii="Arial Narrow" w:hAnsi="Arial Narrow" w:cstheme="minorHAnsi"/>
          <w:b/>
          <w:sz w:val="22"/>
          <w:szCs w:val="22"/>
        </w:rPr>
        <w:t>Scanavino</w:t>
      </w:r>
      <w:proofErr w:type="spellEnd"/>
      <w:r w:rsidRPr="00A048DE">
        <w:rPr>
          <w:rFonts w:ascii="Arial Narrow" w:hAnsi="Arial Narrow" w:cstheme="minorHAnsi"/>
          <w:b/>
          <w:sz w:val="22"/>
          <w:szCs w:val="22"/>
        </w:rPr>
        <w:t>, Presidente di Cia-Agricoltori Italiani</w:t>
      </w:r>
      <w:r w:rsidRPr="00A048DE">
        <w:rPr>
          <w:rFonts w:ascii="Arial Narrow" w:hAnsi="Arial Narrow" w:cstheme="minorHAnsi"/>
          <w:sz w:val="22"/>
          <w:szCs w:val="22"/>
        </w:rPr>
        <w:t>:</w:t>
      </w:r>
      <w:r w:rsidRPr="00A048DE">
        <w:rPr>
          <w:rFonts w:ascii="Arial Narrow" w:hAnsi="Arial Narrow" w:cstheme="minorHAnsi"/>
          <w:i/>
          <w:sz w:val="22"/>
          <w:szCs w:val="22"/>
        </w:rPr>
        <w:t xml:space="preserve"> ''Un protocollo impegnativo e un lavoro importante avviato con un centro universitario di assoluta eccellenza a servizio della filiera grano duro pasta. Un percorso coraggioso e innovativo per la valorizzazione di una filiera simbolo del </w:t>
      </w:r>
      <w:r>
        <w:rPr>
          <w:rFonts w:ascii="Arial Narrow" w:hAnsi="Arial Narrow" w:cstheme="minorHAnsi"/>
          <w:i/>
          <w:sz w:val="22"/>
          <w:szCs w:val="22"/>
        </w:rPr>
        <w:t>M</w:t>
      </w:r>
      <w:r w:rsidRPr="00A048DE">
        <w:rPr>
          <w:rFonts w:ascii="Arial Narrow" w:hAnsi="Arial Narrow" w:cstheme="minorHAnsi"/>
          <w:i/>
          <w:sz w:val="22"/>
          <w:szCs w:val="22"/>
        </w:rPr>
        <w:t xml:space="preserve">ade in </w:t>
      </w:r>
      <w:proofErr w:type="spellStart"/>
      <w:r w:rsidRPr="00A048DE">
        <w:rPr>
          <w:rFonts w:ascii="Arial Narrow" w:hAnsi="Arial Narrow" w:cstheme="minorHAnsi"/>
          <w:i/>
          <w:sz w:val="22"/>
          <w:szCs w:val="22"/>
        </w:rPr>
        <w:t>Italy</w:t>
      </w:r>
      <w:proofErr w:type="spellEnd"/>
      <w:r w:rsidRPr="00A048DE">
        <w:rPr>
          <w:rFonts w:ascii="Arial Narrow" w:hAnsi="Arial Narrow" w:cstheme="minorHAnsi"/>
          <w:i/>
          <w:sz w:val="22"/>
          <w:szCs w:val="22"/>
        </w:rPr>
        <w:t>. Il grano duro materia prima di base per la pasta, resta la prima coltura per superfici coltivate in Italia. Nel corso degli ultimi anni i bassi prezzi di listino, la crescente volatilità, le conseguenze dei cambiamenti climatici</w:t>
      </w:r>
      <w:r w:rsidRPr="00711ACB">
        <w:rPr>
          <w:rFonts w:ascii="Arial Narrow" w:hAnsi="Arial Narrow" w:cstheme="minorHAnsi"/>
          <w:i/>
          <w:sz w:val="22"/>
          <w:szCs w:val="22"/>
        </w:rPr>
        <w:t xml:space="preserve">, non hanno aiutato però certo gli agricoltori ad investire nella </w:t>
      </w:r>
      <w:proofErr w:type="spellStart"/>
      <w:r w:rsidRPr="00711ACB">
        <w:rPr>
          <w:rFonts w:ascii="Arial Narrow" w:hAnsi="Arial Narrow" w:cstheme="minorHAnsi"/>
          <w:i/>
          <w:sz w:val="22"/>
          <w:szCs w:val="22"/>
        </w:rPr>
        <w:t>coltura</w:t>
      </w:r>
      <w:proofErr w:type="spellEnd"/>
      <w:r w:rsidRPr="00711ACB">
        <w:rPr>
          <w:rFonts w:ascii="Arial Narrow" w:hAnsi="Arial Narrow" w:cstheme="minorHAnsi"/>
          <w:i/>
          <w:sz w:val="22"/>
          <w:szCs w:val="22"/>
        </w:rPr>
        <w:t>.</w:t>
      </w:r>
    </w:p>
    <w:p w14:paraId="7342D78C" w14:textId="0AE6AC85" w:rsidR="00711ACB" w:rsidRPr="00711ACB" w:rsidRDefault="00711ACB" w:rsidP="00711ACB">
      <w:pPr>
        <w:spacing w:line="259" w:lineRule="auto"/>
        <w:jc w:val="both"/>
        <w:rPr>
          <w:rFonts w:ascii="Arial Narrow" w:hAnsi="Arial Narrow" w:cstheme="minorHAnsi"/>
          <w:i/>
          <w:sz w:val="22"/>
          <w:szCs w:val="22"/>
        </w:rPr>
      </w:pPr>
      <w:r w:rsidRPr="00711ACB">
        <w:rPr>
          <w:rFonts w:ascii="Arial Narrow" w:hAnsi="Arial Narrow" w:cstheme="minorHAnsi"/>
          <w:i/>
          <w:sz w:val="22"/>
          <w:szCs w:val="22"/>
        </w:rPr>
        <w:t>Il protocollo di intesa siglato tra l’Università della Tuscia e le più significative organizzazioni della filiera grano duro pasta può portare un contributo importante per il rilancio del grano duro di qualità nelle campagne italiane'’. </w:t>
      </w:r>
    </w:p>
    <w:p w14:paraId="67D23874" w14:textId="77777777" w:rsidR="008C29FF" w:rsidRPr="008C29FF" w:rsidRDefault="008C29FF" w:rsidP="002727C1">
      <w:pPr>
        <w:spacing w:line="259" w:lineRule="auto"/>
        <w:jc w:val="both"/>
        <w:rPr>
          <w:rFonts w:ascii="Arial Narrow" w:hAnsi="Arial Narrow" w:cstheme="minorHAnsi"/>
          <w:i/>
          <w:sz w:val="22"/>
          <w:szCs w:val="22"/>
        </w:rPr>
      </w:pPr>
    </w:p>
    <w:p w14:paraId="0EDF4351" w14:textId="73D73C74" w:rsidR="00A2431F" w:rsidRPr="00804290" w:rsidRDefault="00804290" w:rsidP="00A2431F">
      <w:pPr>
        <w:pStyle w:val="Testonormale"/>
        <w:spacing w:line="259" w:lineRule="auto"/>
        <w:jc w:val="both"/>
        <w:rPr>
          <w:rFonts w:ascii="Arial Narrow" w:hAnsi="Arial Narrow"/>
          <w:szCs w:val="22"/>
        </w:rPr>
      </w:pPr>
      <w:r w:rsidRPr="00804290">
        <w:rPr>
          <w:rFonts w:ascii="Arial Narrow" w:eastAsiaTheme="minorHAnsi" w:hAnsi="Arial Narrow" w:cstheme="minorHAnsi"/>
          <w:b/>
          <w:szCs w:val="22"/>
        </w:rPr>
        <w:t xml:space="preserve">Per Franco </w:t>
      </w:r>
      <w:proofErr w:type="spellStart"/>
      <w:r w:rsidRPr="00804290">
        <w:rPr>
          <w:rFonts w:ascii="Arial Narrow" w:eastAsiaTheme="minorHAnsi" w:hAnsi="Arial Narrow" w:cstheme="minorHAnsi"/>
          <w:b/>
          <w:szCs w:val="22"/>
        </w:rPr>
        <w:t>Verrascina</w:t>
      </w:r>
      <w:proofErr w:type="spellEnd"/>
      <w:r w:rsidRPr="00804290">
        <w:rPr>
          <w:rFonts w:ascii="Arial Narrow" w:eastAsiaTheme="minorHAnsi" w:hAnsi="Arial Narrow" w:cstheme="minorHAnsi"/>
          <w:b/>
          <w:szCs w:val="22"/>
        </w:rPr>
        <w:t>, Presidente di Copagri:</w:t>
      </w:r>
      <w:r w:rsidRPr="00804290">
        <w:rPr>
          <w:rFonts w:ascii="Arial Narrow" w:hAnsi="Arial Narrow" w:cstheme="minorHAnsi"/>
          <w:b/>
          <w:szCs w:val="22"/>
        </w:rPr>
        <w:t xml:space="preserve"> </w:t>
      </w:r>
      <w:r w:rsidR="00A2431F" w:rsidRPr="00511F10">
        <w:rPr>
          <w:rFonts w:ascii="Arial Narrow" w:hAnsi="Arial Narrow" w:cs="Calibri"/>
          <w:i/>
          <w:szCs w:val="22"/>
        </w:rPr>
        <w:t xml:space="preserve">“La Copagri crede fortemente nel confronto e nell’alleanza di tutti i soggetti della filiera grano duro-pasta, il comparto che rappresenta forse il prodotto più conosciuto ed apprezzato del Made in </w:t>
      </w:r>
      <w:proofErr w:type="spellStart"/>
      <w:r w:rsidR="00A2431F" w:rsidRPr="00511F10">
        <w:rPr>
          <w:rFonts w:ascii="Arial Narrow" w:hAnsi="Arial Narrow" w:cs="Calibri"/>
          <w:i/>
          <w:szCs w:val="22"/>
        </w:rPr>
        <w:t>Italy</w:t>
      </w:r>
      <w:proofErr w:type="spellEnd"/>
      <w:r w:rsidR="00A2431F" w:rsidRPr="00511F10">
        <w:rPr>
          <w:rFonts w:ascii="Arial Narrow" w:hAnsi="Arial Narrow" w:cs="Calibri"/>
          <w:i/>
          <w:szCs w:val="22"/>
        </w:rPr>
        <w:t xml:space="preserve"> nel mondo. L’impegno della Copagri sarà indirizzato ad incrementare le superfici coltivate a grano duro di alta qualità richiesto dall’industria, a concentrare l’offerta in lotti omogenei, e quant’altro sarà necessario per affrontare in termini costruttivi le criticità del settore che spaziano dalla volatilità sempre più marcata dei prezzi e dei redditi dei produttori di grano duro, alla stagnazione dei redditi.”</w:t>
      </w:r>
    </w:p>
    <w:p w14:paraId="26263E76" w14:textId="77777777" w:rsidR="00A2431F" w:rsidRPr="00511F10" w:rsidRDefault="00A2431F" w:rsidP="00A2431F">
      <w:pPr>
        <w:jc w:val="both"/>
        <w:rPr>
          <w:rFonts w:ascii="Arial Narrow" w:hAnsi="Arial Narrow" w:cs="Calibri"/>
          <w:b/>
          <w:bCs/>
          <w:sz w:val="22"/>
          <w:szCs w:val="22"/>
        </w:rPr>
      </w:pPr>
    </w:p>
    <w:p w14:paraId="00F8A079" w14:textId="77777777" w:rsidR="00AE53D5" w:rsidRDefault="00AE53D5" w:rsidP="00804290"/>
    <w:p w14:paraId="5D30FF3F" w14:textId="77777777" w:rsidR="00804290" w:rsidRDefault="00804290" w:rsidP="00804290"/>
    <w:p w14:paraId="3BBD040E" w14:textId="77777777" w:rsidR="00804290" w:rsidRDefault="00804290" w:rsidP="00804290"/>
    <w:p w14:paraId="5D516F2A" w14:textId="77777777" w:rsidR="00804290" w:rsidRPr="00804290" w:rsidRDefault="00804290" w:rsidP="00804290">
      <w:pPr>
        <w:jc w:val="both"/>
        <w:rPr>
          <w:rFonts w:ascii="Arial Narrow" w:hAnsi="Arial Narrow" w:cstheme="minorHAnsi"/>
          <w:b/>
          <w:bCs/>
          <w:sz w:val="22"/>
        </w:rPr>
      </w:pPr>
      <w:r w:rsidRPr="00804290">
        <w:rPr>
          <w:rFonts w:ascii="Arial Narrow" w:hAnsi="Arial Narrow" w:cstheme="minorHAnsi"/>
          <w:b/>
          <w:bCs/>
          <w:sz w:val="22"/>
        </w:rPr>
        <w:t xml:space="preserve">Per info ufficio stampa </w:t>
      </w:r>
    </w:p>
    <w:p w14:paraId="1822958C" w14:textId="77777777" w:rsidR="00804290" w:rsidRPr="00804290" w:rsidRDefault="00804290" w:rsidP="00804290">
      <w:pPr>
        <w:jc w:val="both"/>
        <w:rPr>
          <w:rFonts w:ascii="Arial Narrow" w:hAnsi="Arial Narrow" w:cstheme="minorHAnsi"/>
          <w:sz w:val="22"/>
        </w:rPr>
      </w:pPr>
      <w:r w:rsidRPr="00804290">
        <w:rPr>
          <w:rFonts w:ascii="Arial Narrow" w:hAnsi="Arial Narrow" w:cstheme="minorHAnsi"/>
          <w:b/>
          <w:bCs/>
          <w:sz w:val="22"/>
        </w:rPr>
        <w:t>IN</w:t>
      </w:r>
      <w:r w:rsidRPr="00804290">
        <w:rPr>
          <w:rFonts w:ascii="Arial Narrow" w:hAnsi="Arial Narrow" w:cstheme="minorHAnsi"/>
          <w:b/>
          <w:bCs/>
          <w:color w:val="FF0000"/>
          <w:sz w:val="22"/>
        </w:rPr>
        <w:t>C</w:t>
      </w:r>
      <w:r w:rsidRPr="00804290">
        <w:rPr>
          <w:rFonts w:ascii="Arial Narrow" w:hAnsi="Arial Narrow" w:cstheme="minorHAnsi"/>
          <w:sz w:val="22"/>
        </w:rPr>
        <w:t xml:space="preserve"> – Istituto Nazionale per la Comunicazione</w:t>
      </w:r>
    </w:p>
    <w:p w14:paraId="01CFD5EF" w14:textId="77777777" w:rsidR="00804290" w:rsidRPr="00804290" w:rsidRDefault="00804290" w:rsidP="00804290">
      <w:pPr>
        <w:jc w:val="both"/>
        <w:rPr>
          <w:rFonts w:ascii="Arial Narrow" w:hAnsi="Arial Narrow" w:cstheme="minorHAnsi"/>
          <w:sz w:val="22"/>
          <w:lang w:val="pt-BR"/>
        </w:rPr>
      </w:pPr>
      <w:r w:rsidRPr="00804290">
        <w:rPr>
          <w:rFonts w:ascii="Arial Narrow" w:hAnsi="Arial Narrow" w:cstheme="minorHAnsi"/>
          <w:sz w:val="22"/>
          <w:lang w:val="pt-BR"/>
        </w:rPr>
        <w:t>Matteo de Angelis</w:t>
      </w:r>
      <w:r w:rsidRPr="00804290">
        <w:rPr>
          <w:rFonts w:ascii="Arial Narrow" w:hAnsi="Arial Narrow" w:cstheme="minorHAnsi"/>
          <w:sz w:val="22"/>
          <w:lang w:val="pt-BR"/>
        </w:rPr>
        <w:tab/>
      </w:r>
      <w:r w:rsidRPr="00804290">
        <w:rPr>
          <w:rFonts w:ascii="Arial Narrow" w:hAnsi="Arial Narrow" w:cstheme="minorHAnsi"/>
          <w:sz w:val="22"/>
          <w:lang w:val="pt-BR"/>
        </w:rPr>
        <w:tab/>
        <w:t xml:space="preserve">Tel. 334 6788708 – </w:t>
      </w:r>
      <w:hyperlink r:id="rId11" w:history="1">
        <w:r w:rsidRPr="00804290">
          <w:rPr>
            <w:rStyle w:val="Collegamentoipertestuale"/>
            <w:rFonts w:ascii="Arial Narrow" w:hAnsi="Arial Narrow" w:cstheme="minorHAnsi"/>
            <w:sz w:val="22"/>
            <w:lang w:val="pt-BR"/>
          </w:rPr>
          <w:t>m.deangelis@inc-comunicazione.it</w:t>
        </w:r>
      </w:hyperlink>
    </w:p>
    <w:p w14:paraId="1D4EDC89" w14:textId="77777777" w:rsidR="00804290" w:rsidRPr="00804290" w:rsidRDefault="00804290" w:rsidP="00804290">
      <w:pPr>
        <w:jc w:val="both"/>
        <w:rPr>
          <w:rFonts w:ascii="Arial Narrow" w:hAnsi="Arial Narrow" w:cstheme="minorHAnsi"/>
          <w:sz w:val="22"/>
          <w:lang w:val="pt-BR"/>
        </w:rPr>
      </w:pPr>
      <w:r w:rsidRPr="00804290">
        <w:rPr>
          <w:rFonts w:ascii="Arial Narrow" w:hAnsi="Arial Narrow" w:cstheme="minorHAnsi"/>
          <w:sz w:val="22"/>
          <w:lang w:val="pt-BR"/>
        </w:rPr>
        <w:t>Ivana Calò</w:t>
      </w:r>
      <w:r w:rsidRPr="00804290">
        <w:rPr>
          <w:rFonts w:ascii="Arial Narrow" w:hAnsi="Arial Narrow" w:cstheme="minorHAnsi"/>
          <w:sz w:val="22"/>
          <w:lang w:val="pt-BR"/>
        </w:rPr>
        <w:tab/>
      </w:r>
      <w:r w:rsidRPr="00804290">
        <w:rPr>
          <w:rFonts w:ascii="Arial Narrow" w:hAnsi="Arial Narrow" w:cstheme="minorHAnsi"/>
          <w:sz w:val="22"/>
          <w:lang w:val="pt-BR"/>
        </w:rPr>
        <w:tab/>
      </w:r>
      <w:r w:rsidRPr="00804290">
        <w:rPr>
          <w:rFonts w:ascii="Arial Narrow" w:hAnsi="Arial Narrow" w:cstheme="minorHAnsi"/>
          <w:sz w:val="22"/>
          <w:lang w:val="pt-BR"/>
        </w:rPr>
        <w:tab/>
        <w:t xml:space="preserve">Tel. 324 8175786 – </w:t>
      </w:r>
      <w:hyperlink r:id="rId12" w:history="1">
        <w:r w:rsidRPr="00804290">
          <w:rPr>
            <w:rStyle w:val="Collegamentoipertestuale"/>
            <w:rFonts w:ascii="Arial Narrow" w:hAnsi="Arial Narrow" w:cstheme="minorHAnsi"/>
            <w:sz w:val="22"/>
            <w:lang w:val="pt-BR"/>
          </w:rPr>
          <w:t>i.calo@inc-comunicazione.it</w:t>
        </w:r>
      </w:hyperlink>
    </w:p>
    <w:sectPr w:rsidR="00804290" w:rsidRPr="00804290" w:rsidSect="00CC021E">
      <w:headerReference w:type="default" r:id="rId13"/>
      <w:pgSz w:w="11900" w:h="16840"/>
      <w:pgMar w:top="1417" w:right="985" w:bottom="993" w:left="993"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6AAAC" w14:textId="77777777" w:rsidR="00D43673" w:rsidRDefault="00D43673" w:rsidP="004E1604">
      <w:r>
        <w:separator/>
      </w:r>
    </w:p>
  </w:endnote>
  <w:endnote w:type="continuationSeparator" w:id="0">
    <w:p w14:paraId="0364CB55" w14:textId="77777777" w:rsidR="00D43673" w:rsidRDefault="00D43673" w:rsidP="004E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40477" w14:textId="77777777" w:rsidR="00D43673" w:rsidRDefault="00D43673" w:rsidP="004E1604">
      <w:r>
        <w:separator/>
      </w:r>
    </w:p>
  </w:footnote>
  <w:footnote w:type="continuationSeparator" w:id="0">
    <w:p w14:paraId="2D8B0435" w14:textId="77777777" w:rsidR="00D43673" w:rsidRDefault="00D43673" w:rsidP="004E1604">
      <w:r>
        <w:continuationSeparator/>
      </w:r>
    </w:p>
  </w:footnote>
  <w:footnote w:id="1">
    <w:p w14:paraId="7925BDC4" w14:textId="62B57AEF" w:rsidR="00022BA3" w:rsidRDefault="00022BA3">
      <w:pPr>
        <w:pStyle w:val="Testonotaapidipagina"/>
      </w:pPr>
      <w:r>
        <w:rPr>
          <w:rStyle w:val="Rimandonotaapidipagina"/>
        </w:rPr>
        <w:footnoteRef/>
      </w:r>
      <w:r>
        <w:t xml:space="preserve"> </w:t>
      </w:r>
      <w:r w:rsidRPr="00022BA3">
        <w:rPr>
          <w:rFonts w:ascii="Arial Narrow" w:hAnsi="Arial Narrow"/>
        </w:rPr>
        <w:t>Fonti: Unione Italiana Food, elaborazioni da dati Istat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5AF32" w14:textId="011350C5" w:rsidR="004E1604" w:rsidRDefault="0081282D" w:rsidP="0069342C">
    <w:pPr>
      <w:pStyle w:val="Intestazione"/>
      <w:jc w:val="center"/>
    </w:pPr>
    <w:r w:rsidRPr="0081282D">
      <w:rPr>
        <w:noProof/>
        <w:lang w:eastAsia="it-IT"/>
      </w:rPr>
      <w:drawing>
        <wp:inline distT="0" distB="0" distL="0" distR="0" wp14:anchorId="37CB888F" wp14:editId="628F11EE">
          <wp:extent cx="6300470" cy="656822"/>
          <wp:effectExtent l="0" t="0" r="5080" b="0"/>
          <wp:docPr id="1" name="Immagine 1" descr="C:\Users\i.calo\Desktop\Press Kit EVENTO FILIERA\LOGHI ULTIMI\loghi_fili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alo\Desktop\Press Kit EVENTO FILIERA\LOGHI ULTIMI\loghi_filie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656822"/>
                  </a:xfrm>
                  <a:prstGeom prst="rect">
                    <a:avLst/>
                  </a:prstGeom>
                  <a:noFill/>
                  <a:ln>
                    <a:noFill/>
                  </a:ln>
                </pic:spPr>
              </pic:pic>
            </a:graphicData>
          </a:graphic>
        </wp:inline>
      </w:drawing>
    </w:r>
  </w:p>
  <w:p w14:paraId="0E5F018F" w14:textId="77777777" w:rsidR="004E1604" w:rsidRDefault="004E160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83446"/>
    <w:multiLevelType w:val="hybridMultilevel"/>
    <w:tmpl w:val="62B08688"/>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 w15:restartNumberingAfterBreak="0">
    <w:nsid w:val="4ACF2089"/>
    <w:multiLevelType w:val="hybridMultilevel"/>
    <w:tmpl w:val="D3C47CA4"/>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 w15:restartNumberingAfterBreak="0">
    <w:nsid w:val="5464390A"/>
    <w:multiLevelType w:val="hybridMultilevel"/>
    <w:tmpl w:val="DC2864BE"/>
    <w:lvl w:ilvl="0" w:tplc="0410000F">
      <w:start w:val="1"/>
      <w:numFmt w:val="decimal"/>
      <w:lvlText w:val="%1."/>
      <w:lvlJc w:val="left"/>
      <w:pPr>
        <w:ind w:left="436" w:hanging="360"/>
      </w:pPr>
      <w:rPr>
        <w:rFonts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3" w15:restartNumberingAfterBreak="0">
    <w:nsid w:val="6533240A"/>
    <w:multiLevelType w:val="hybridMultilevel"/>
    <w:tmpl w:val="FA44AA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9AD28CF"/>
    <w:multiLevelType w:val="hybridMultilevel"/>
    <w:tmpl w:val="B380DF38"/>
    <w:lvl w:ilvl="0" w:tplc="EA0A1868">
      <w:start w:val="1"/>
      <w:numFmt w:val="decimal"/>
      <w:lvlText w:val="%1."/>
      <w:lvlJc w:val="left"/>
      <w:pPr>
        <w:ind w:left="720" w:hanging="360"/>
      </w:pPr>
      <w:rPr>
        <w:b/>
        <w:sz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1604"/>
    <w:rsid w:val="000033A9"/>
    <w:rsid w:val="00022BA3"/>
    <w:rsid w:val="000242DF"/>
    <w:rsid w:val="0002553C"/>
    <w:rsid w:val="000630CC"/>
    <w:rsid w:val="00065200"/>
    <w:rsid w:val="00085B09"/>
    <w:rsid w:val="000966CE"/>
    <w:rsid w:val="000C605D"/>
    <w:rsid w:val="001061AF"/>
    <w:rsid w:val="00107324"/>
    <w:rsid w:val="001176AE"/>
    <w:rsid w:val="00163FE5"/>
    <w:rsid w:val="00182344"/>
    <w:rsid w:val="00185A60"/>
    <w:rsid w:val="001D2FCB"/>
    <w:rsid w:val="00243B84"/>
    <w:rsid w:val="00270E9B"/>
    <w:rsid w:val="002727C1"/>
    <w:rsid w:val="002B19FB"/>
    <w:rsid w:val="002B2705"/>
    <w:rsid w:val="00315E2D"/>
    <w:rsid w:val="00340FDC"/>
    <w:rsid w:val="00371582"/>
    <w:rsid w:val="003A4F81"/>
    <w:rsid w:val="003B3448"/>
    <w:rsid w:val="003B420C"/>
    <w:rsid w:val="003D09B6"/>
    <w:rsid w:val="003F0F14"/>
    <w:rsid w:val="00483FE4"/>
    <w:rsid w:val="004A3020"/>
    <w:rsid w:val="004A6129"/>
    <w:rsid w:val="004E1604"/>
    <w:rsid w:val="005850E4"/>
    <w:rsid w:val="005872CC"/>
    <w:rsid w:val="00591C00"/>
    <w:rsid w:val="005978EA"/>
    <w:rsid w:val="005A4C44"/>
    <w:rsid w:val="006127ED"/>
    <w:rsid w:val="00620348"/>
    <w:rsid w:val="00622EBD"/>
    <w:rsid w:val="006409DD"/>
    <w:rsid w:val="00661FF3"/>
    <w:rsid w:val="00670FD8"/>
    <w:rsid w:val="0069342C"/>
    <w:rsid w:val="006C5F84"/>
    <w:rsid w:val="006C7535"/>
    <w:rsid w:val="006E1664"/>
    <w:rsid w:val="006E703A"/>
    <w:rsid w:val="006F3DF3"/>
    <w:rsid w:val="00711ACB"/>
    <w:rsid w:val="007352A3"/>
    <w:rsid w:val="00752A50"/>
    <w:rsid w:val="007754E9"/>
    <w:rsid w:val="0078489F"/>
    <w:rsid w:val="007C1B00"/>
    <w:rsid w:val="007F4146"/>
    <w:rsid w:val="007F7FAD"/>
    <w:rsid w:val="00804290"/>
    <w:rsid w:val="0081282D"/>
    <w:rsid w:val="00834229"/>
    <w:rsid w:val="00860C5B"/>
    <w:rsid w:val="008755B4"/>
    <w:rsid w:val="008807CC"/>
    <w:rsid w:val="00893135"/>
    <w:rsid w:val="008A0F92"/>
    <w:rsid w:val="008C29FF"/>
    <w:rsid w:val="008D6316"/>
    <w:rsid w:val="008E4609"/>
    <w:rsid w:val="009210BB"/>
    <w:rsid w:val="00946E59"/>
    <w:rsid w:val="00965C08"/>
    <w:rsid w:val="009A1D15"/>
    <w:rsid w:val="009B0B4F"/>
    <w:rsid w:val="009C4C2B"/>
    <w:rsid w:val="00A03628"/>
    <w:rsid w:val="00A048DE"/>
    <w:rsid w:val="00A2431F"/>
    <w:rsid w:val="00A426FF"/>
    <w:rsid w:val="00A67F32"/>
    <w:rsid w:val="00A867A9"/>
    <w:rsid w:val="00AD0B70"/>
    <w:rsid w:val="00AE0232"/>
    <w:rsid w:val="00AE53D5"/>
    <w:rsid w:val="00B20427"/>
    <w:rsid w:val="00B44371"/>
    <w:rsid w:val="00B61705"/>
    <w:rsid w:val="00B7029D"/>
    <w:rsid w:val="00B84883"/>
    <w:rsid w:val="00BA1EA7"/>
    <w:rsid w:val="00BA59EB"/>
    <w:rsid w:val="00BA6A73"/>
    <w:rsid w:val="00BB68B0"/>
    <w:rsid w:val="00BC2C95"/>
    <w:rsid w:val="00BC502E"/>
    <w:rsid w:val="00C01892"/>
    <w:rsid w:val="00C0759B"/>
    <w:rsid w:val="00C1215C"/>
    <w:rsid w:val="00C54270"/>
    <w:rsid w:val="00C720C2"/>
    <w:rsid w:val="00C829A2"/>
    <w:rsid w:val="00C837B1"/>
    <w:rsid w:val="00CA7C61"/>
    <w:rsid w:val="00CB027D"/>
    <w:rsid w:val="00CC021E"/>
    <w:rsid w:val="00CC4DE8"/>
    <w:rsid w:val="00CF40BB"/>
    <w:rsid w:val="00CF7FEB"/>
    <w:rsid w:val="00D00BE0"/>
    <w:rsid w:val="00D162B5"/>
    <w:rsid w:val="00D43673"/>
    <w:rsid w:val="00D5072B"/>
    <w:rsid w:val="00D525FE"/>
    <w:rsid w:val="00D60166"/>
    <w:rsid w:val="00DC3611"/>
    <w:rsid w:val="00E45C04"/>
    <w:rsid w:val="00EA0196"/>
    <w:rsid w:val="00EC52D0"/>
    <w:rsid w:val="00ED0D5B"/>
    <w:rsid w:val="00F013BF"/>
    <w:rsid w:val="00F02E39"/>
    <w:rsid w:val="00F34DA4"/>
    <w:rsid w:val="00F41E52"/>
    <w:rsid w:val="00FD1827"/>
    <w:rsid w:val="00FD602F"/>
    <w:rsid w:val="00FE1D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C5A3D"/>
  <w15:docId w15:val="{353FA8E0-DB6F-4640-8556-BFB88C9C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1604"/>
    <w:pPr>
      <w:tabs>
        <w:tab w:val="center" w:pos="4819"/>
        <w:tab w:val="right" w:pos="9638"/>
      </w:tabs>
    </w:pPr>
  </w:style>
  <w:style w:type="character" w:customStyle="1" w:styleId="IntestazioneCarattere">
    <w:name w:val="Intestazione Carattere"/>
    <w:basedOn w:val="Carpredefinitoparagrafo"/>
    <w:link w:val="Intestazione"/>
    <w:uiPriority w:val="99"/>
    <w:rsid w:val="004E1604"/>
  </w:style>
  <w:style w:type="paragraph" w:styleId="Pidipagina">
    <w:name w:val="footer"/>
    <w:basedOn w:val="Normale"/>
    <w:link w:val="PidipaginaCarattere"/>
    <w:uiPriority w:val="99"/>
    <w:unhideWhenUsed/>
    <w:rsid w:val="004E1604"/>
    <w:pPr>
      <w:tabs>
        <w:tab w:val="center" w:pos="4819"/>
        <w:tab w:val="right" w:pos="9638"/>
      </w:tabs>
    </w:pPr>
  </w:style>
  <w:style w:type="character" w:customStyle="1" w:styleId="PidipaginaCarattere">
    <w:name w:val="Piè di pagina Carattere"/>
    <w:basedOn w:val="Carpredefinitoparagrafo"/>
    <w:link w:val="Pidipagina"/>
    <w:uiPriority w:val="99"/>
    <w:rsid w:val="004E1604"/>
  </w:style>
  <w:style w:type="paragraph" w:styleId="Testofumetto">
    <w:name w:val="Balloon Text"/>
    <w:basedOn w:val="Normale"/>
    <w:link w:val="TestofumettoCarattere"/>
    <w:uiPriority w:val="99"/>
    <w:semiHidden/>
    <w:unhideWhenUsed/>
    <w:rsid w:val="0080429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4290"/>
    <w:rPr>
      <w:rFonts w:ascii="Tahoma" w:hAnsi="Tahoma" w:cs="Tahoma"/>
      <w:sz w:val="16"/>
      <w:szCs w:val="16"/>
    </w:rPr>
  </w:style>
  <w:style w:type="paragraph" w:customStyle="1" w:styleId="xmsonormal">
    <w:name w:val="x_msonormal"/>
    <w:basedOn w:val="Normale"/>
    <w:rsid w:val="00804290"/>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804290"/>
    <w:rPr>
      <w:color w:val="0000FF"/>
      <w:u w:val="single"/>
    </w:rPr>
  </w:style>
  <w:style w:type="paragraph" w:customStyle="1" w:styleId="Default">
    <w:name w:val="Default"/>
    <w:rsid w:val="00804290"/>
    <w:pPr>
      <w:autoSpaceDE w:val="0"/>
      <w:autoSpaceDN w:val="0"/>
      <w:adjustRightInd w:val="0"/>
    </w:pPr>
    <w:rPr>
      <w:rFonts w:ascii="Calibri" w:hAnsi="Calibri" w:cs="Calibri"/>
      <w:color w:val="000000"/>
    </w:rPr>
  </w:style>
  <w:style w:type="paragraph" w:styleId="Paragrafoelenco">
    <w:name w:val="List Paragraph"/>
    <w:basedOn w:val="Normale"/>
    <w:uiPriority w:val="34"/>
    <w:qFormat/>
    <w:rsid w:val="00804290"/>
    <w:pPr>
      <w:ind w:left="720"/>
      <w:contextualSpacing/>
    </w:pPr>
    <w:rPr>
      <w:rFonts w:ascii="Calibri" w:hAnsi="Calibri" w:cs="Times New Roman"/>
      <w:sz w:val="22"/>
      <w:szCs w:val="22"/>
    </w:rPr>
  </w:style>
  <w:style w:type="paragraph" w:styleId="Testonormale">
    <w:name w:val="Plain Text"/>
    <w:basedOn w:val="Normale"/>
    <w:link w:val="TestonormaleCarattere"/>
    <w:uiPriority w:val="99"/>
    <w:unhideWhenUsed/>
    <w:rsid w:val="00804290"/>
    <w:rPr>
      <w:rFonts w:ascii="Calibri" w:eastAsia="Calibri" w:hAnsi="Calibri" w:cs="Times New Roman"/>
      <w:sz w:val="22"/>
      <w:szCs w:val="21"/>
    </w:rPr>
  </w:style>
  <w:style w:type="character" w:customStyle="1" w:styleId="TestonormaleCarattere">
    <w:name w:val="Testo normale Carattere"/>
    <w:basedOn w:val="Carpredefinitoparagrafo"/>
    <w:link w:val="Testonormale"/>
    <w:uiPriority w:val="99"/>
    <w:rsid w:val="00804290"/>
    <w:rPr>
      <w:rFonts w:ascii="Calibri" w:eastAsia="Calibri" w:hAnsi="Calibri" w:cs="Times New Roman"/>
      <w:sz w:val="22"/>
      <w:szCs w:val="21"/>
    </w:rPr>
  </w:style>
  <w:style w:type="paragraph" w:styleId="Nessunaspaziatura">
    <w:name w:val="No Spacing"/>
    <w:uiPriority w:val="1"/>
    <w:qFormat/>
    <w:rsid w:val="00804290"/>
    <w:rPr>
      <w:rFonts w:ascii="Calibri" w:eastAsia="Times New Roman" w:hAnsi="Calibri" w:cs="Times New Roman"/>
      <w:sz w:val="22"/>
      <w:szCs w:val="22"/>
      <w:lang w:eastAsia="it-IT"/>
    </w:rPr>
  </w:style>
  <w:style w:type="paragraph" w:styleId="NormaleWeb">
    <w:name w:val="Normal (Web)"/>
    <w:basedOn w:val="Normale"/>
    <w:uiPriority w:val="99"/>
    <w:unhideWhenUsed/>
    <w:rsid w:val="00270E9B"/>
    <w:pPr>
      <w:spacing w:before="100" w:beforeAutospacing="1" w:after="100" w:afterAutospacing="1"/>
    </w:pPr>
    <w:rPr>
      <w:rFonts w:ascii="Times New Roman" w:eastAsia="Times New Roman" w:hAnsi="Times New Roman" w:cs="Times New Roman"/>
      <w:lang w:eastAsia="it-IT"/>
    </w:rPr>
  </w:style>
  <w:style w:type="character" w:customStyle="1" w:styleId="Menzionenonrisolta1">
    <w:name w:val="Menzione non risolta1"/>
    <w:basedOn w:val="Carpredefinitoparagrafo"/>
    <w:uiPriority w:val="99"/>
    <w:semiHidden/>
    <w:unhideWhenUsed/>
    <w:rsid w:val="00371582"/>
    <w:rPr>
      <w:color w:val="605E5C"/>
      <w:shd w:val="clear" w:color="auto" w:fill="E1DFDD"/>
    </w:rPr>
  </w:style>
  <w:style w:type="paragraph" w:styleId="Testonotadichiusura">
    <w:name w:val="endnote text"/>
    <w:basedOn w:val="Normale"/>
    <w:link w:val="TestonotadichiusuraCarattere"/>
    <w:uiPriority w:val="99"/>
    <w:semiHidden/>
    <w:unhideWhenUsed/>
    <w:rsid w:val="0078489F"/>
    <w:rPr>
      <w:sz w:val="20"/>
      <w:szCs w:val="20"/>
    </w:rPr>
  </w:style>
  <w:style w:type="character" w:customStyle="1" w:styleId="TestonotadichiusuraCarattere">
    <w:name w:val="Testo nota di chiusura Carattere"/>
    <w:basedOn w:val="Carpredefinitoparagrafo"/>
    <w:link w:val="Testonotadichiusura"/>
    <w:uiPriority w:val="99"/>
    <w:semiHidden/>
    <w:rsid w:val="0078489F"/>
    <w:rPr>
      <w:sz w:val="20"/>
      <w:szCs w:val="20"/>
    </w:rPr>
  </w:style>
  <w:style w:type="character" w:styleId="Rimandonotadichiusura">
    <w:name w:val="endnote reference"/>
    <w:basedOn w:val="Carpredefinitoparagrafo"/>
    <w:uiPriority w:val="99"/>
    <w:semiHidden/>
    <w:unhideWhenUsed/>
    <w:rsid w:val="0078489F"/>
    <w:rPr>
      <w:vertAlign w:val="superscript"/>
    </w:rPr>
  </w:style>
  <w:style w:type="character" w:styleId="Rimandocommento">
    <w:name w:val="annotation reference"/>
    <w:basedOn w:val="Carpredefinitoparagrafo"/>
    <w:uiPriority w:val="99"/>
    <w:semiHidden/>
    <w:unhideWhenUsed/>
    <w:rsid w:val="00A426FF"/>
    <w:rPr>
      <w:sz w:val="16"/>
      <w:szCs w:val="16"/>
    </w:rPr>
  </w:style>
  <w:style w:type="paragraph" w:styleId="Testonotaapidipagina">
    <w:name w:val="footnote text"/>
    <w:basedOn w:val="Normale"/>
    <w:link w:val="TestonotaapidipaginaCarattere"/>
    <w:uiPriority w:val="99"/>
    <w:semiHidden/>
    <w:unhideWhenUsed/>
    <w:rsid w:val="00022BA3"/>
    <w:rPr>
      <w:sz w:val="20"/>
      <w:szCs w:val="20"/>
    </w:rPr>
  </w:style>
  <w:style w:type="character" w:customStyle="1" w:styleId="TestonotaapidipaginaCarattere">
    <w:name w:val="Testo nota a piè di pagina Carattere"/>
    <w:basedOn w:val="Carpredefinitoparagrafo"/>
    <w:link w:val="Testonotaapidipagina"/>
    <w:uiPriority w:val="99"/>
    <w:semiHidden/>
    <w:rsid w:val="00022BA3"/>
    <w:rPr>
      <w:sz w:val="20"/>
      <w:szCs w:val="20"/>
    </w:rPr>
  </w:style>
  <w:style w:type="character" w:styleId="Rimandonotaapidipagina">
    <w:name w:val="footnote reference"/>
    <w:basedOn w:val="Carpredefinitoparagrafo"/>
    <w:uiPriority w:val="99"/>
    <w:semiHidden/>
    <w:unhideWhenUsed/>
    <w:rsid w:val="00022B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8369">
      <w:bodyDiv w:val="1"/>
      <w:marLeft w:val="0"/>
      <w:marRight w:val="0"/>
      <w:marTop w:val="0"/>
      <w:marBottom w:val="0"/>
      <w:divBdr>
        <w:top w:val="none" w:sz="0" w:space="0" w:color="auto"/>
        <w:left w:val="none" w:sz="0" w:space="0" w:color="auto"/>
        <w:bottom w:val="none" w:sz="0" w:space="0" w:color="auto"/>
        <w:right w:val="none" w:sz="0" w:space="0" w:color="auto"/>
      </w:divBdr>
    </w:div>
    <w:div w:id="203368619">
      <w:bodyDiv w:val="1"/>
      <w:marLeft w:val="0"/>
      <w:marRight w:val="0"/>
      <w:marTop w:val="0"/>
      <w:marBottom w:val="0"/>
      <w:divBdr>
        <w:top w:val="none" w:sz="0" w:space="0" w:color="auto"/>
        <w:left w:val="none" w:sz="0" w:space="0" w:color="auto"/>
        <w:bottom w:val="none" w:sz="0" w:space="0" w:color="auto"/>
        <w:right w:val="none" w:sz="0" w:space="0" w:color="auto"/>
      </w:divBdr>
    </w:div>
    <w:div w:id="711921441">
      <w:bodyDiv w:val="1"/>
      <w:marLeft w:val="0"/>
      <w:marRight w:val="0"/>
      <w:marTop w:val="0"/>
      <w:marBottom w:val="0"/>
      <w:divBdr>
        <w:top w:val="none" w:sz="0" w:space="0" w:color="auto"/>
        <w:left w:val="none" w:sz="0" w:space="0" w:color="auto"/>
        <w:bottom w:val="none" w:sz="0" w:space="0" w:color="auto"/>
        <w:right w:val="none" w:sz="0" w:space="0" w:color="auto"/>
      </w:divBdr>
    </w:div>
    <w:div w:id="1351226724">
      <w:bodyDiv w:val="1"/>
      <w:marLeft w:val="0"/>
      <w:marRight w:val="0"/>
      <w:marTop w:val="0"/>
      <w:marBottom w:val="0"/>
      <w:divBdr>
        <w:top w:val="none" w:sz="0" w:space="0" w:color="auto"/>
        <w:left w:val="none" w:sz="0" w:space="0" w:color="auto"/>
        <w:bottom w:val="none" w:sz="0" w:space="0" w:color="auto"/>
        <w:right w:val="none" w:sz="0" w:space="0" w:color="auto"/>
      </w:divBdr>
    </w:div>
    <w:div w:id="1651981224">
      <w:bodyDiv w:val="1"/>
      <w:marLeft w:val="0"/>
      <w:marRight w:val="0"/>
      <w:marTop w:val="0"/>
      <w:marBottom w:val="0"/>
      <w:divBdr>
        <w:top w:val="none" w:sz="0" w:space="0" w:color="auto"/>
        <w:left w:val="none" w:sz="0" w:space="0" w:color="auto"/>
        <w:bottom w:val="none" w:sz="0" w:space="0" w:color="auto"/>
        <w:right w:val="none" w:sz="0" w:space="0" w:color="auto"/>
      </w:divBdr>
      <w:divsChild>
        <w:div w:id="976186183">
          <w:marLeft w:val="0"/>
          <w:marRight w:val="0"/>
          <w:marTop w:val="0"/>
          <w:marBottom w:val="0"/>
          <w:divBdr>
            <w:top w:val="none" w:sz="0" w:space="0" w:color="auto"/>
            <w:left w:val="none" w:sz="0" w:space="0" w:color="auto"/>
            <w:bottom w:val="none" w:sz="0" w:space="0" w:color="auto"/>
            <w:right w:val="none" w:sz="0" w:space="0" w:color="auto"/>
          </w:divBdr>
        </w:div>
        <w:div w:id="809791618">
          <w:marLeft w:val="0"/>
          <w:marRight w:val="0"/>
          <w:marTop w:val="0"/>
          <w:marBottom w:val="0"/>
          <w:divBdr>
            <w:top w:val="none" w:sz="0" w:space="0" w:color="auto"/>
            <w:left w:val="none" w:sz="0" w:space="0" w:color="auto"/>
            <w:bottom w:val="none" w:sz="0" w:space="0" w:color="auto"/>
            <w:right w:val="none" w:sz="0" w:space="0" w:color="auto"/>
          </w:divBdr>
        </w:div>
        <w:div w:id="1546523763">
          <w:marLeft w:val="0"/>
          <w:marRight w:val="0"/>
          <w:marTop w:val="0"/>
          <w:marBottom w:val="0"/>
          <w:divBdr>
            <w:top w:val="none" w:sz="0" w:space="0" w:color="auto"/>
            <w:left w:val="none" w:sz="0" w:space="0" w:color="auto"/>
            <w:bottom w:val="none" w:sz="0" w:space="0" w:color="auto"/>
            <w:right w:val="none" w:sz="0" w:space="0" w:color="auto"/>
          </w:divBdr>
        </w:div>
        <w:div w:id="290596822">
          <w:marLeft w:val="0"/>
          <w:marRight w:val="0"/>
          <w:marTop w:val="0"/>
          <w:marBottom w:val="0"/>
          <w:divBdr>
            <w:top w:val="none" w:sz="0" w:space="0" w:color="auto"/>
            <w:left w:val="none" w:sz="0" w:space="0" w:color="auto"/>
            <w:bottom w:val="none" w:sz="0" w:space="0" w:color="auto"/>
            <w:right w:val="none" w:sz="0" w:space="0" w:color="auto"/>
          </w:divBdr>
        </w:div>
        <w:div w:id="1357581397">
          <w:marLeft w:val="0"/>
          <w:marRight w:val="0"/>
          <w:marTop w:val="0"/>
          <w:marBottom w:val="0"/>
          <w:divBdr>
            <w:top w:val="none" w:sz="0" w:space="0" w:color="auto"/>
            <w:left w:val="none" w:sz="0" w:space="0" w:color="auto"/>
            <w:bottom w:val="none" w:sz="0" w:space="0" w:color="auto"/>
            <w:right w:val="none" w:sz="0" w:space="0" w:color="auto"/>
          </w:divBdr>
        </w:div>
        <w:div w:id="455562832">
          <w:marLeft w:val="0"/>
          <w:marRight w:val="0"/>
          <w:marTop w:val="0"/>
          <w:marBottom w:val="0"/>
          <w:divBdr>
            <w:top w:val="none" w:sz="0" w:space="0" w:color="auto"/>
            <w:left w:val="none" w:sz="0" w:space="0" w:color="auto"/>
            <w:bottom w:val="none" w:sz="0" w:space="0" w:color="auto"/>
            <w:right w:val="none" w:sz="0" w:space="0" w:color="auto"/>
          </w:divBdr>
        </w:div>
      </w:divsChild>
    </w:div>
    <w:div w:id="1831217873">
      <w:bodyDiv w:val="1"/>
      <w:marLeft w:val="0"/>
      <w:marRight w:val="0"/>
      <w:marTop w:val="0"/>
      <w:marBottom w:val="0"/>
      <w:divBdr>
        <w:top w:val="none" w:sz="0" w:space="0" w:color="auto"/>
        <w:left w:val="none" w:sz="0" w:space="0" w:color="auto"/>
        <w:bottom w:val="none" w:sz="0" w:space="0" w:color="auto"/>
        <w:right w:val="none" w:sz="0" w:space="0" w:color="auto"/>
      </w:divBdr>
    </w:div>
    <w:div w:id="1836456647">
      <w:bodyDiv w:val="1"/>
      <w:marLeft w:val="0"/>
      <w:marRight w:val="0"/>
      <w:marTop w:val="0"/>
      <w:marBottom w:val="0"/>
      <w:divBdr>
        <w:top w:val="none" w:sz="0" w:space="0" w:color="auto"/>
        <w:left w:val="none" w:sz="0" w:space="0" w:color="auto"/>
        <w:bottom w:val="none" w:sz="0" w:space="0" w:color="auto"/>
        <w:right w:val="none" w:sz="0" w:space="0" w:color="auto"/>
      </w:divBdr>
    </w:div>
    <w:div w:id="194183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rmatoreagrario.it/news/intenzioni-semina-la-campagna-201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calo@inc-comunica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eangelis@inc-comunica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calo@inc-comunicazione.it" TargetMode="External"/><Relationship Id="rId4" Type="http://schemas.openxmlformats.org/officeDocument/2006/relationships/settings" Target="settings.xml"/><Relationship Id="rId9" Type="http://schemas.openxmlformats.org/officeDocument/2006/relationships/hyperlink" Target="mailto:m.deangelis@inc-comunicazion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C33AE-2AFC-4830-BECB-D4C262BC9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2795</Words>
  <Characters>15938</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f.defeo</cp:lastModifiedBy>
  <cp:revision>9</cp:revision>
  <cp:lastPrinted>2018-07-02T09:36:00Z</cp:lastPrinted>
  <dcterms:created xsi:type="dcterms:W3CDTF">2019-11-18T10:54:00Z</dcterms:created>
  <dcterms:modified xsi:type="dcterms:W3CDTF">2019-11-18T16:28:00Z</dcterms:modified>
</cp:coreProperties>
</file>